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5" w:rsidRPr="00A74E2C" w:rsidRDefault="000D60B5" w:rsidP="000D60B5">
      <w:pPr>
        <w:spacing w:after="0" w:line="240" w:lineRule="auto"/>
        <w:jc w:val="center"/>
        <w:rPr>
          <w:rFonts w:ascii="Times New Roman" w:eastAsia="Times New Roman" w:hAnsi="Times New Roman" w:cs="Times New Roman"/>
          <w:b/>
          <w:sz w:val="40"/>
          <w:szCs w:val="40"/>
          <w:lang w:eastAsia="ru-RU"/>
        </w:rPr>
      </w:pPr>
      <w:r w:rsidRPr="00A74E2C">
        <w:rPr>
          <w:rFonts w:ascii="Times New Roman" w:eastAsia="Times New Roman" w:hAnsi="Times New Roman" w:cs="Times New Roman"/>
          <w:b/>
          <w:sz w:val="40"/>
          <w:szCs w:val="40"/>
          <w:lang w:eastAsia="ru-RU"/>
        </w:rPr>
        <w:t>Кто несет ответственность за безопасность дорожного движения на предприятии</w:t>
      </w:r>
    </w:p>
    <w:p w:rsidR="00712ACB" w:rsidRPr="00A74E2C" w:rsidRDefault="00712ACB">
      <w:pPr>
        <w:rPr>
          <w:rFonts w:ascii="Times New Roman" w:hAnsi="Times New Roman" w:cs="Times New Roman"/>
          <w:sz w:val="28"/>
          <w:szCs w:val="28"/>
        </w:rPr>
      </w:pPr>
    </w:p>
    <w:p w:rsidR="000D60B5" w:rsidRPr="00A74E2C" w:rsidRDefault="000D60B5" w:rsidP="000D60B5">
      <w:pPr>
        <w:spacing w:after="0" w:line="240" w:lineRule="auto"/>
        <w:jc w:val="right"/>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Федотова Анна </w:t>
      </w:r>
    </w:p>
    <w:p w:rsidR="000D60B5" w:rsidRPr="00A74E2C" w:rsidRDefault="000D60B5" w:rsidP="000D60B5">
      <w:pPr>
        <w:spacing w:after="0" w:line="240" w:lineRule="auto"/>
        <w:jc w:val="right"/>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12 марта 2019 года </w:t>
      </w:r>
    </w:p>
    <w:p w:rsidR="000D60B5" w:rsidRPr="00A74E2C" w:rsidRDefault="000D60B5" w:rsidP="000D60B5">
      <w:pPr>
        <w:jc w:val="right"/>
        <w:rPr>
          <w:rFonts w:ascii="Times New Roman" w:hAnsi="Times New Roman" w:cs="Times New Roman"/>
          <w:sz w:val="28"/>
          <w:szCs w:val="28"/>
        </w:rPr>
      </w:pP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Обеспечение дорожной безопасности на предприятии — это деятельность, направленная на снижение вероятности различных инцидентов на дороге с водительским составом, а также минимизацию последствий от них. Работой в этой области обычно занимается специально назначенный работник. Поговорим о том, каковы требования к ответственному за безопасность дорожного движения специалисту и чем грозит отсутствие такого сотрудника.</w:t>
      </w: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w:t>
      </w:r>
    </w:p>
    <w:p w:rsidR="000D60B5" w:rsidRPr="00A74E2C" w:rsidRDefault="000D60B5" w:rsidP="000D60B5">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Всегда ли нужен специалист, ответственный за безопасность дорожного движения</w:t>
      </w:r>
    </w:p>
    <w:p w:rsidR="000D60B5" w:rsidRPr="00A74E2C" w:rsidRDefault="000D60B5" w:rsidP="000D60B5">
      <w:pPr>
        <w:jc w:val="both"/>
        <w:rPr>
          <w:rFonts w:ascii="Times New Roman" w:hAnsi="Times New Roman" w:cs="Times New Roman"/>
          <w:sz w:val="28"/>
          <w:szCs w:val="28"/>
        </w:rPr>
      </w:pP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Считается, что такой сотрудник нужен только на предприятиях, оказывающих услуги по транспортировке грузов и людей, с большим собственным автопарком. Но это не так. Поскольку автомобили используют в той или иной степени практически все компании, и безаварийная езда нужна всем, лучше иметь в штате соответствующего специалиста. </w:t>
      </w: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По закону «О безопасности дорожного движения» № 196-ФЗ, назначение такого сотрудника необходимо в любой организации, которая имеет свой автопарк либо арендует легковые машины, грузовики, автобусы и др. </w:t>
      </w: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proofErr w:type="gramStart"/>
      <w:r w:rsidRPr="00A74E2C">
        <w:rPr>
          <w:rFonts w:ascii="Times New Roman" w:eastAsia="Times New Roman" w:hAnsi="Times New Roman" w:cs="Times New Roman"/>
          <w:sz w:val="28"/>
          <w:szCs w:val="28"/>
          <w:lang w:eastAsia="ru-RU"/>
        </w:rPr>
        <w:t>Ответственный</w:t>
      </w:r>
      <w:proofErr w:type="gramEnd"/>
      <w:r w:rsidRPr="00A74E2C">
        <w:rPr>
          <w:rFonts w:ascii="Times New Roman" w:eastAsia="Times New Roman" w:hAnsi="Times New Roman" w:cs="Times New Roman"/>
          <w:sz w:val="28"/>
          <w:szCs w:val="28"/>
          <w:lang w:eastAsia="ru-RU"/>
        </w:rPr>
        <w:t xml:space="preserve"> за безопасность дорожного движения на предприятии может не назначаться, если: </w:t>
      </w: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отсутствуют собственные или арендованные автомобили, а предприятие пользуется услугами специализированных перевозчиков; </w:t>
      </w:r>
    </w:p>
    <w:p w:rsidR="000D60B5" w:rsidRPr="00A74E2C" w:rsidRDefault="000D60B5" w:rsidP="000D60B5">
      <w:pPr>
        <w:spacing w:after="0" w:line="240" w:lineRule="auto"/>
        <w:ind w:firstLine="708"/>
        <w:jc w:val="both"/>
        <w:rPr>
          <w:rFonts w:ascii="Times New Roman" w:hAnsi="Times New Roman" w:cs="Times New Roman"/>
          <w:sz w:val="28"/>
          <w:szCs w:val="28"/>
        </w:rPr>
      </w:pPr>
      <w:r w:rsidRPr="00A74E2C">
        <w:rPr>
          <w:rFonts w:ascii="Times New Roman" w:eastAsia="Times New Roman" w:hAnsi="Times New Roman" w:cs="Times New Roman"/>
          <w:sz w:val="28"/>
          <w:szCs w:val="28"/>
          <w:lang w:eastAsia="ru-RU"/>
        </w:rPr>
        <w:t xml:space="preserve">– свой автотранспорт есть, но компания сдает его в аренду. В этом случае за дорожную безопасность отвечают арендаторы. </w:t>
      </w:r>
    </w:p>
    <w:p w:rsidR="000D60B5" w:rsidRPr="00A74E2C" w:rsidRDefault="000D60B5" w:rsidP="000D60B5">
      <w:pPr>
        <w:jc w:val="both"/>
        <w:rPr>
          <w:rFonts w:ascii="Times New Roman" w:hAnsi="Times New Roman" w:cs="Times New Roman"/>
          <w:sz w:val="28"/>
          <w:szCs w:val="28"/>
        </w:rPr>
      </w:pPr>
    </w:p>
    <w:p w:rsidR="000D60B5" w:rsidRPr="00A74E2C" w:rsidRDefault="000D60B5" w:rsidP="000D60B5">
      <w:pPr>
        <w:spacing w:after="0" w:line="240" w:lineRule="auto"/>
        <w:jc w:val="center"/>
        <w:rPr>
          <w:rFonts w:ascii="Times New Roman" w:eastAsia="Times New Roman" w:hAnsi="Times New Roman" w:cs="Times New Roman"/>
          <w:b/>
          <w:sz w:val="28"/>
          <w:szCs w:val="28"/>
          <w:lang w:eastAsia="ru-RU"/>
        </w:rPr>
      </w:pPr>
      <w:proofErr w:type="gramStart"/>
      <w:r w:rsidRPr="00A74E2C">
        <w:rPr>
          <w:rFonts w:ascii="Times New Roman" w:eastAsia="Times New Roman" w:hAnsi="Times New Roman" w:cs="Times New Roman"/>
          <w:b/>
          <w:sz w:val="28"/>
          <w:szCs w:val="28"/>
          <w:lang w:eastAsia="ru-RU"/>
        </w:rPr>
        <w:t>Ответственный</w:t>
      </w:r>
      <w:proofErr w:type="gramEnd"/>
      <w:r w:rsidRPr="00A74E2C">
        <w:rPr>
          <w:rFonts w:ascii="Times New Roman" w:eastAsia="Times New Roman" w:hAnsi="Times New Roman" w:cs="Times New Roman"/>
          <w:b/>
          <w:sz w:val="28"/>
          <w:szCs w:val="28"/>
          <w:lang w:eastAsia="ru-RU"/>
        </w:rPr>
        <w:t xml:space="preserve"> за БДД на предприятии, требования 2019</w:t>
      </w:r>
    </w:p>
    <w:p w:rsidR="000D60B5" w:rsidRPr="00A74E2C" w:rsidRDefault="000D60B5" w:rsidP="000D60B5">
      <w:pPr>
        <w:jc w:val="both"/>
        <w:rPr>
          <w:rFonts w:ascii="Times New Roman" w:hAnsi="Times New Roman" w:cs="Times New Roman"/>
          <w:sz w:val="28"/>
          <w:szCs w:val="28"/>
        </w:rPr>
      </w:pP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При подборе и назначении специалиста работодатель руководствуется Приказом Минтранса РФ № 287 от 28.09.2015. </w:t>
      </w:r>
    </w:p>
    <w:p w:rsidR="000D60B5" w:rsidRPr="00A74E2C" w:rsidRDefault="000D60B5" w:rsidP="000D60B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Главное требование к </w:t>
      </w:r>
      <w:proofErr w:type="gramStart"/>
      <w:r w:rsidRPr="00A74E2C">
        <w:rPr>
          <w:rFonts w:ascii="Times New Roman" w:eastAsia="Times New Roman" w:hAnsi="Times New Roman" w:cs="Times New Roman"/>
          <w:sz w:val="28"/>
          <w:szCs w:val="28"/>
          <w:lang w:eastAsia="ru-RU"/>
        </w:rPr>
        <w:t>ответственному</w:t>
      </w:r>
      <w:proofErr w:type="gramEnd"/>
      <w:r w:rsidRPr="00A74E2C">
        <w:rPr>
          <w:rFonts w:ascii="Times New Roman" w:eastAsia="Times New Roman" w:hAnsi="Times New Roman" w:cs="Times New Roman"/>
          <w:sz w:val="28"/>
          <w:szCs w:val="28"/>
          <w:lang w:eastAsia="ru-RU"/>
        </w:rPr>
        <w:t xml:space="preserve"> по БДД — наличие специализированного образования: </w:t>
      </w:r>
    </w:p>
    <w:p w:rsidR="000D60B5" w:rsidRPr="00A74E2C" w:rsidRDefault="000D60B5" w:rsidP="000D60B5">
      <w:pPr>
        <w:jc w:val="both"/>
        <w:rPr>
          <w:rFonts w:ascii="Times New Roman" w:hAnsi="Times New Roman" w:cs="Times New Roman"/>
          <w:sz w:val="28"/>
          <w:szCs w:val="28"/>
        </w:rPr>
      </w:pPr>
      <w:r w:rsidRPr="00A74E2C">
        <w:rPr>
          <w:rFonts w:ascii="Times New Roman" w:hAnsi="Times New Roman" w:cs="Times New Roman"/>
          <w:noProof/>
          <w:sz w:val="28"/>
          <w:szCs w:val="28"/>
          <w:lang w:eastAsia="ru-RU"/>
        </w:rPr>
        <w:lastRenderedPageBreak/>
        <w:drawing>
          <wp:inline distT="0" distB="0" distL="0" distR="0">
            <wp:extent cx="5940425" cy="2308845"/>
            <wp:effectExtent l="19050" t="0" r="3175" b="0"/>
            <wp:docPr id="1" name="Рисунок 1" descr="https://clubtk.ru/fls/24141/trebovaniya-k-obrazovaniyu-otvetstvenogo-po-bdd-0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tk.ru/fls/24141/trebovaniya-k-obrazovaniyu-otvetstvenogo-po-bdd-02-13.png"/>
                    <pic:cNvPicPr>
                      <a:picLocks noChangeAspect="1" noChangeArrowheads="1"/>
                    </pic:cNvPicPr>
                  </pic:nvPicPr>
                  <pic:blipFill>
                    <a:blip r:embed="rId5" cstate="print"/>
                    <a:srcRect/>
                    <a:stretch>
                      <a:fillRect/>
                    </a:stretch>
                  </pic:blipFill>
                  <pic:spPr bwMode="auto">
                    <a:xfrm>
                      <a:off x="0" y="0"/>
                      <a:ext cx="5940425" cy="2308845"/>
                    </a:xfrm>
                    <a:prstGeom prst="rect">
                      <a:avLst/>
                    </a:prstGeom>
                    <a:noFill/>
                    <a:ln w="9525">
                      <a:noFill/>
                      <a:miter lim="800000"/>
                      <a:headEnd/>
                      <a:tailEnd/>
                    </a:ln>
                  </pic:spPr>
                </pic:pic>
              </a:graphicData>
            </a:graphic>
          </wp:inline>
        </w:drawing>
      </w:r>
    </w:p>
    <w:p w:rsidR="000D60B5" w:rsidRPr="00A74E2C" w:rsidRDefault="000D60B5" w:rsidP="000D60B5">
      <w:pPr>
        <w:spacing w:after="0" w:line="240" w:lineRule="auto"/>
        <w:ind w:firstLine="708"/>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Специалист, ответственный за обеспечение безопасности дорожного движения на предприятии, должен знать</w:t>
      </w:r>
    </w:p>
    <w:p w:rsidR="000D60B5" w:rsidRPr="00A74E2C" w:rsidRDefault="000D60B5" w:rsidP="000D60B5">
      <w:pPr>
        <w:spacing w:after="0" w:line="240" w:lineRule="auto"/>
        <w:ind w:firstLine="708"/>
        <w:rPr>
          <w:rFonts w:ascii="Times New Roman" w:hAnsi="Times New Roman" w:cs="Times New Roman"/>
          <w:sz w:val="28"/>
          <w:szCs w:val="28"/>
        </w:rPr>
      </w:pPr>
      <w:r w:rsidRPr="00A74E2C">
        <w:rPr>
          <w:rFonts w:ascii="Times New Roman" w:hAnsi="Times New Roman" w:cs="Times New Roman"/>
          <w:noProof/>
          <w:sz w:val="28"/>
          <w:szCs w:val="28"/>
          <w:lang w:eastAsia="ru-RU"/>
        </w:rPr>
        <w:drawing>
          <wp:inline distT="0" distB="0" distL="0" distR="0">
            <wp:extent cx="5940425" cy="2768238"/>
            <wp:effectExtent l="19050" t="0" r="3175" b="0"/>
            <wp:docPr id="4" name="Рисунок 4" descr="https://clubtk.ru/fls/24141/znaniya-otvestvennogo-po-bdd-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tk.ru/fls/24141/znaniya-otvestvennogo-po-bdd-01-13.png"/>
                    <pic:cNvPicPr>
                      <a:picLocks noChangeAspect="1" noChangeArrowheads="1"/>
                    </pic:cNvPicPr>
                  </pic:nvPicPr>
                  <pic:blipFill>
                    <a:blip r:embed="rId6" cstate="print"/>
                    <a:srcRect/>
                    <a:stretch>
                      <a:fillRect/>
                    </a:stretch>
                  </pic:blipFill>
                  <pic:spPr bwMode="auto">
                    <a:xfrm>
                      <a:off x="0" y="0"/>
                      <a:ext cx="5940425" cy="2768238"/>
                    </a:xfrm>
                    <a:prstGeom prst="rect">
                      <a:avLst/>
                    </a:prstGeom>
                    <a:noFill/>
                    <a:ln w="9525">
                      <a:noFill/>
                      <a:miter lim="800000"/>
                      <a:headEnd/>
                      <a:tailEnd/>
                    </a:ln>
                  </pic:spPr>
                </pic:pic>
              </a:graphicData>
            </a:graphic>
          </wp:inline>
        </w:drawing>
      </w:r>
    </w:p>
    <w:p w:rsidR="000D60B5" w:rsidRPr="00A74E2C" w:rsidRDefault="000D60B5" w:rsidP="00BF20C5">
      <w:pPr>
        <w:spacing w:after="0" w:line="240" w:lineRule="auto"/>
        <w:ind w:firstLine="708"/>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Также специалист, ответственный за обеспечение БДД, должен уметь: </w:t>
      </w:r>
    </w:p>
    <w:p w:rsidR="00BF20C5" w:rsidRPr="00A74E2C" w:rsidRDefault="00BF20C5" w:rsidP="00BF20C5">
      <w:pPr>
        <w:spacing w:after="0" w:line="240" w:lineRule="auto"/>
        <w:ind w:firstLine="708"/>
        <w:rPr>
          <w:rFonts w:ascii="Times New Roman" w:eastAsia="Times New Roman" w:hAnsi="Times New Roman" w:cs="Times New Roman"/>
          <w:sz w:val="28"/>
          <w:szCs w:val="28"/>
          <w:lang w:eastAsia="ru-RU"/>
        </w:rPr>
      </w:pPr>
    </w:p>
    <w:p w:rsidR="000D60B5" w:rsidRPr="00A74E2C" w:rsidRDefault="00BF20C5" w:rsidP="000D60B5">
      <w:pPr>
        <w:spacing w:after="0" w:line="240" w:lineRule="auto"/>
        <w:ind w:firstLine="708"/>
        <w:rPr>
          <w:rFonts w:ascii="Times New Roman" w:hAnsi="Times New Roman" w:cs="Times New Roman"/>
          <w:sz w:val="28"/>
          <w:szCs w:val="28"/>
        </w:rPr>
      </w:pPr>
      <w:r w:rsidRPr="00A74E2C">
        <w:rPr>
          <w:rFonts w:ascii="Times New Roman" w:hAnsi="Times New Roman" w:cs="Times New Roman"/>
          <w:noProof/>
          <w:sz w:val="28"/>
          <w:szCs w:val="28"/>
          <w:lang w:eastAsia="ru-RU"/>
        </w:rPr>
        <w:lastRenderedPageBreak/>
        <w:drawing>
          <wp:inline distT="0" distB="0" distL="0" distR="0">
            <wp:extent cx="5940425" cy="6312692"/>
            <wp:effectExtent l="19050" t="0" r="3175" b="0"/>
            <wp:docPr id="7" name="Рисунок 7" descr="https://clubtk.ru/fls/24141/umeniya-otvestvennogo-po-bdd-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tk.ru/fls/24141/umeniya-otvestvennogo-po-bdd-01-13.png"/>
                    <pic:cNvPicPr>
                      <a:picLocks noChangeAspect="1" noChangeArrowheads="1"/>
                    </pic:cNvPicPr>
                  </pic:nvPicPr>
                  <pic:blipFill>
                    <a:blip r:embed="rId7" cstate="print"/>
                    <a:srcRect/>
                    <a:stretch>
                      <a:fillRect/>
                    </a:stretch>
                  </pic:blipFill>
                  <pic:spPr bwMode="auto">
                    <a:xfrm>
                      <a:off x="0" y="0"/>
                      <a:ext cx="5940425" cy="6312692"/>
                    </a:xfrm>
                    <a:prstGeom prst="rect">
                      <a:avLst/>
                    </a:prstGeom>
                    <a:noFill/>
                    <a:ln w="9525">
                      <a:noFill/>
                      <a:miter lim="800000"/>
                      <a:headEnd/>
                      <a:tailEnd/>
                    </a:ln>
                  </pic:spPr>
                </pic:pic>
              </a:graphicData>
            </a:graphic>
          </wp:inline>
        </w:drawing>
      </w: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Кого назначить</w:t>
      </w: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Чтобы принять решение о том, кто отвечает за БДД в организации и стоит ли для этого привлекать персонал со стороны или можно обойтись своими силами, необходимо исходить из количества работников, обслуживающих автопарк. Если их больше 50, лучше создать отдельную ставку. Когда водителей 50 и менее, обязанности ответственного за безопасность дорожного движения можно возложить дополнительно на кого-то из сотрудников, а если желающих не найдется, привлечь специалиста по совместительству.</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На предприятиях с большим автопарком, специализирующихся на перевозках, зачастую создаются целые службы по обеспечению безопасности на дороге. При этом важно учитывать, что все назначенные сотрудники </w:t>
      </w:r>
      <w:r w:rsidRPr="00A74E2C">
        <w:rPr>
          <w:rFonts w:ascii="Times New Roman" w:eastAsia="Times New Roman" w:hAnsi="Times New Roman" w:cs="Times New Roman"/>
          <w:sz w:val="28"/>
          <w:szCs w:val="28"/>
          <w:lang w:eastAsia="ru-RU"/>
        </w:rPr>
        <w:lastRenderedPageBreak/>
        <w:t>обязаны соответствовать квалификационным требованиям, обозначенным в Приказе № 287, а аттестовать нужно только начальствующее лицо.</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Как назначить</w:t>
      </w:r>
    </w:p>
    <w:p w:rsidR="00BF20C5" w:rsidRPr="00A74E2C" w:rsidRDefault="00BF20C5" w:rsidP="00BF20C5">
      <w:pPr>
        <w:spacing w:after="0" w:line="240" w:lineRule="auto"/>
        <w:jc w:val="both"/>
        <w:rPr>
          <w:rFonts w:ascii="Times New Roman" w:eastAsia="Times New Roman" w:hAnsi="Times New Roman" w:cs="Times New Roman"/>
          <w:b/>
          <w:sz w:val="28"/>
          <w:szCs w:val="28"/>
          <w:lang w:eastAsia="ru-RU"/>
        </w:rPr>
      </w:pPr>
    </w:p>
    <w:p w:rsidR="00BF20C5" w:rsidRPr="00A74E2C" w:rsidRDefault="00BF20C5" w:rsidP="00BF20C5">
      <w:pPr>
        <w:spacing w:after="0" w:line="240" w:lineRule="auto"/>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Лицо, ответственное за БДД на предприятии, назначается на должность и освобождается от нее приказом руководителя организации. Трудовой договор заключается с сотрудником, назначаемым на данную должность, во всех случаях, кроме тех, когда обязанности возлагаются в порядке совмещения должностей. При совмещении оформляется дополнительное соглашение к существующему трудовому договору работника. </w:t>
      </w:r>
    </w:p>
    <w:p w:rsidR="00426FB4" w:rsidRPr="00A74E2C" w:rsidRDefault="00426FB4" w:rsidP="00BF20C5">
      <w:pPr>
        <w:spacing w:after="0" w:line="240" w:lineRule="auto"/>
        <w:rPr>
          <w:rFonts w:ascii="Times New Roman" w:eastAsia="Times New Roman" w:hAnsi="Times New Roman" w:cs="Times New Roman"/>
          <w:sz w:val="28"/>
          <w:szCs w:val="28"/>
          <w:lang w:eastAsia="ru-RU"/>
        </w:rPr>
      </w:pPr>
    </w:p>
    <w:p w:rsidR="00A74E2C" w:rsidRDefault="00426FB4" w:rsidP="00A74E2C">
      <w:pPr>
        <w:spacing w:after="0"/>
        <w:jc w:val="center"/>
        <w:rPr>
          <w:rFonts w:ascii="Times New Roman" w:hAnsi="Times New Roman" w:cs="Times New Roman"/>
          <w:sz w:val="28"/>
          <w:szCs w:val="28"/>
        </w:rPr>
      </w:pPr>
      <w:r w:rsidRPr="00A74E2C">
        <w:rPr>
          <w:rFonts w:ascii="Times New Roman" w:hAnsi="Times New Roman" w:cs="Times New Roman"/>
          <w:sz w:val="28"/>
          <w:szCs w:val="28"/>
        </w:rPr>
        <w:t xml:space="preserve">ОБЩЕСТВО С ОГРАНИЧЕННОЙ ОТВЕТСТВЕННОСТЬЮ </w:t>
      </w:r>
    </w:p>
    <w:p w:rsidR="00426FB4" w:rsidRPr="00A74E2C" w:rsidRDefault="00426FB4" w:rsidP="00A74E2C">
      <w:pPr>
        <w:spacing w:after="0"/>
        <w:jc w:val="center"/>
        <w:rPr>
          <w:rFonts w:ascii="Times New Roman" w:hAnsi="Times New Roman" w:cs="Times New Roman"/>
          <w:sz w:val="28"/>
          <w:szCs w:val="28"/>
        </w:rPr>
      </w:pPr>
      <w:r w:rsidRPr="00A74E2C">
        <w:rPr>
          <w:rFonts w:ascii="Times New Roman" w:hAnsi="Times New Roman" w:cs="Times New Roman"/>
          <w:sz w:val="28"/>
          <w:szCs w:val="28"/>
        </w:rPr>
        <w:t>«СВЕТЛЫЙ ПУТЬ»</w:t>
      </w:r>
    </w:p>
    <w:p w:rsidR="00426FB4" w:rsidRPr="00A74E2C" w:rsidRDefault="00426FB4" w:rsidP="00426FB4">
      <w:pPr>
        <w:spacing w:before="100" w:beforeAutospacing="1" w:after="100" w:afterAutospacing="1" w:line="240" w:lineRule="auto"/>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30 января 2019 года                                                    </w:t>
      </w:r>
      <w:r w:rsidR="00A74E2C" w:rsidRPr="00A74E2C">
        <w:rPr>
          <w:rFonts w:ascii="Times New Roman" w:eastAsia="Times New Roman" w:hAnsi="Times New Roman" w:cs="Times New Roman"/>
          <w:sz w:val="28"/>
          <w:szCs w:val="28"/>
          <w:lang w:eastAsia="ru-RU"/>
        </w:rPr>
        <w:t xml:space="preserve">         </w:t>
      </w:r>
      <w:r w:rsidR="00A74E2C">
        <w:rPr>
          <w:rFonts w:ascii="Times New Roman" w:eastAsia="Times New Roman" w:hAnsi="Times New Roman" w:cs="Times New Roman"/>
          <w:sz w:val="28"/>
          <w:szCs w:val="28"/>
          <w:lang w:eastAsia="ru-RU"/>
        </w:rPr>
        <w:t xml:space="preserve">    </w:t>
      </w:r>
      <w:proofErr w:type="gramStart"/>
      <w:r w:rsidRPr="00A74E2C">
        <w:rPr>
          <w:rFonts w:ascii="Times New Roman" w:eastAsia="Times New Roman" w:hAnsi="Times New Roman" w:cs="Times New Roman"/>
          <w:sz w:val="28"/>
          <w:szCs w:val="28"/>
          <w:lang w:eastAsia="ru-RU"/>
        </w:rPr>
        <w:t>г</w:t>
      </w:r>
      <w:proofErr w:type="gramEnd"/>
      <w:r w:rsidRPr="00A74E2C">
        <w:rPr>
          <w:rFonts w:ascii="Times New Roman" w:eastAsia="Times New Roman" w:hAnsi="Times New Roman" w:cs="Times New Roman"/>
          <w:sz w:val="28"/>
          <w:szCs w:val="28"/>
          <w:lang w:eastAsia="ru-RU"/>
        </w:rPr>
        <w:t>. Санкт-Петербург</w:t>
      </w:r>
    </w:p>
    <w:p w:rsidR="00426FB4" w:rsidRPr="00A74E2C" w:rsidRDefault="00426FB4" w:rsidP="00426FB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ПРИКАЗ №459</w:t>
      </w:r>
    </w:p>
    <w:p w:rsidR="00426FB4" w:rsidRPr="00A74E2C" w:rsidRDefault="00426FB4" w:rsidP="00426FB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о назначении ответственного за безопасность дорожного движения</w:t>
      </w:r>
    </w:p>
    <w:p w:rsidR="00426FB4" w:rsidRPr="00A74E2C" w:rsidRDefault="00426FB4" w:rsidP="00A74E2C">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В целях обеспечения выполнения Федерального закона от 10.12.1995 г. № 196-ФЗ «О безопасности дорожного движения», а также в целях соблюдения статей 22 и статьи 212 Трудового кодекса РФ, обеспечения условий труда, соответствующих государственным нормативным требованиям охраны труда и для обеспечения безопасности при производстве работ,</w:t>
      </w:r>
    </w:p>
    <w:p w:rsidR="00426FB4" w:rsidRPr="00A74E2C" w:rsidRDefault="00426FB4" w:rsidP="00A74E2C">
      <w:pPr>
        <w:spacing w:after="0" w:line="240" w:lineRule="auto"/>
        <w:jc w:val="center"/>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ПРИКАЗЫВАЮ:</w:t>
      </w:r>
    </w:p>
    <w:p w:rsidR="00426FB4" w:rsidRPr="00A74E2C" w:rsidRDefault="00426FB4" w:rsidP="00A74E2C">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1. Отменить Приказ №403 от 10 сентября 2018 года о назначении Богданова Егора Федоровича ответственным за безопасность дорожного движения в связи с </w:t>
      </w:r>
      <w:proofErr w:type="spellStart"/>
      <w:r w:rsidRPr="00A74E2C">
        <w:rPr>
          <w:rFonts w:ascii="Times New Roman" w:eastAsia="Times New Roman" w:hAnsi="Times New Roman" w:cs="Times New Roman"/>
          <w:sz w:val="28"/>
          <w:szCs w:val="28"/>
          <w:lang w:eastAsia="ru-RU"/>
        </w:rPr>
        <w:t>непрохождением</w:t>
      </w:r>
      <w:proofErr w:type="spellEnd"/>
      <w:r w:rsidRPr="00A74E2C">
        <w:rPr>
          <w:rFonts w:ascii="Times New Roman" w:eastAsia="Times New Roman" w:hAnsi="Times New Roman" w:cs="Times New Roman"/>
          <w:sz w:val="28"/>
          <w:szCs w:val="28"/>
          <w:lang w:eastAsia="ru-RU"/>
        </w:rPr>
        <w:t xml:space="preserve"> последним аттестации согласно Приказу Минтранса №106 от 20.03.2017.</w:t>
      </w:r>
    </w:p>
    <w:p w:rsidR="00426FB4" w:rsidRPr="00A74E2C" w:rsidRDefault="00426FB4" w:rsidP="00A74E2C">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2. Назначить ответственным за обеспечение </w:t>
      </w:r>
      <w:proofErr w:type="gramStart"/>
      <w:r w:rsidRPr="00A74E2C">
        <w:rPr>
          <w:rFonts w:ascii="Times New Roman" w:eastAsia="Times New Roman" w:hAnsi="Times New Roman" w:cs="Times New Roman"/>
          <w:sz w:val="28"/>
          <w:szCs w:val="28"/>
          <w:lang w:eastAsia="ru-RU"/>
        </w:rPr>
        <w:t>требований безопасности дорожного движения </w:t>
      </w:r>
      <w:r w:rsidRPr="00A74E2C">
        <w:rPr>
          <w:rFonts w:ascii="Times New Roman" w:eastAsia="Times New Roman" w:hAnsi="Times New Roman" w:cs="Times New Roman"/>
          <w:iCs/>
          <w:sz w:val="28"/>
          <w:szCs w:val="28"/>
          <w:lang w:eastAsia="ru-RU"/>
        </w:rPr>
        <w:t>начальника транспортного цеха Григорьева Алексея Дмитриевича</w:t>
      </w:r>
      <w:proofErr w:type="gramEnd"/>
      <w:r w:rsidRPr="00A74E2C">
        <w:rPr>
          <w:rFonts w:ascii="Times New Roman" w:eastAsia="Times New Roman" w:hAnsi="Times New Roman" w:cs="Times New Roman"/>
          <w:iCs/>
          <w:sz w:val="28"/>
          <w:szCs w:val="28"/>
          <w:lang w:eastAsia="ru-RU"/>
        </w:rPr>
        <w:t>.</w:t>
      </w:r>
    </w:p>
    <w:p w:rsidR="00426FB4" w:rsidRPr="00A74E2C" w:rsidRDefault="00426FB4" w:rsidP="00A74E2C">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3. Возложить на Григорьева А.Д. обязанности в соответствии с должностной инструкцией от 03 марта 2017 года.</w:t>
      </w:r>
    </w:p>
    <w:p w:rsidR="00426FB4" w:rsidRPr="00A74E2C" w:rsidRDefault="00426FB4" w:rsidP="00A74E2C">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4. </w:t>
      </w:r>
      <w:proofErr w:type="gramStart"/>
      <w:r w:rsidRPr="00A74E2C">
        <w:rPr>
          <w:rFonts w:ascii="Times New Roman" w:eastAsia="Times New Roman" w:hAnsi="Times New Roman" w:cs="Times New Roman"/>
          <w:sz w:val="28"/>
          <w:szCs w:val="28"/>
          <w:lang w:eastAsia="ru-RU"/>
        </w:rPr>
        <w:t>Контроль за</w:t>
      </w:r>
      <w:proofErr w:type="gramEnd"/>
      <w:r w:rsidRPr="00A74E2C">
        <w:rPr>
          <w:rFonts w:ascii="Times New Roman" w:eastAsia="Times New Roman" w:hAnsi="Times New Roman" w:cs="Times New Roman"/>
          <w:sz w:val="28"/>
          <w:szCs w:val="28"/>
          <w:lang w:eastAsia="ru-RU"/>
        </w:rPr>
        <w:t xml:space="preserve"> исполнением приказа оставляю за собой.</w:t>
      </w:r>
    </w:p>
    <w:p w:rsidR="00426FB4" w:rsidRPr="00A74E2C" w:rsidRDefault="00426FB4" w:rsidP="00A74E2C">
      <w:pPr>
        <w:spacing w:after="0" w:line="240" w:lineRule="auto"/>
        <w:jc w:val="right"/>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Генеральный директор </w:t>
      </w:r>
      <w:r w:rsidRPr="00A74E2C">
        <w:rPr>
          <w:rFonts w:ascii="Times New Roman" w:eastAsia="Times New Roman" w:hAnsi="Times New Roman" w:cs="Times New Roman"/>
          <w:color w:val="17365D" w:themeColor="text2" w:themeShade="BF"/>
          <w:sz w:val="28"/>
          <w:szCs w:val="28"/>
          <w:lang w:eastAsia="ru-RU"/>
        </w:rPr>
        <w:t>Земляникин</w:t>
      </w:r>
      <w:r w:rsidRPr="00A74E2C">
        <w:rPr>
          <w:rFonts w:ascii="Times New Roman" w:eastAsia="Times New Roman" w:hAnsi="Times New Roman" w:cs="Times New Roman"/>
          <w:sz w:val="28"/>
          <w:szCs w:val="28"/>
          <w:lang w:eastAsia="ru-RU"/>
        </w:rPr>
        <w:t xml:space="preserve"> / К.Н. Земляникин</w:t>
      </w:r>
    </w:p>
    <w:p w:rsidR="00426FB4" w:rsidRPr="00A74E2C" w:rsidRDefault="00A74E2C" w:rsidP="00A74E2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w:t>
      </w:r>
      <w:r w:rsidR="00426FB4" w:rsidRPr="00A74E2C">
        <w:rPr>
          <w:rFonts w:ascii="Times New Roman" w:eastAsia="Times New Roman" w:hAnsi="Times New Roman" w:cs="Times New Roman"/>
          <w:sz w:val="28"/>
          <w:szCs w:val="28"/>
          <w:lang w:eastAsia="ru-RU"/>
        </w:rPr>
        <w:t xml:space="preserve">риказом ознакомлен </w:t>
      </w:r>
      <w:r w:rsidR="00426FB4" w:rsidRPr="00A74E2C">
        <w:rPr>
          <w:rFonts w:ascii="Times New Roman" w:eastAsia="Times New Roman" w:hAnsi="Times New Roman" w:cs="Times New Roman"/>
          <w:color w:val="215868" w:themeColor="accent5" w:themeShade="80"/>
          <w:sz w:val="28"/>
          <w:szCs w:val="28"/>
          <w:lang w:eastAsia="ru-RU"/>
        </w:rPr>
        <w:t>Григорьев</w:t>
      </w:r>
      <w:r w:rsidR="00426FB4" w:rsidRPr="00A74E2C">
        <w:rPr>
          <w:rFonts w:ascii="Times New Roman" w:eastAsia="Times New Roman" w:hAnsi="Times New Roman" w:cs="Times New Roman"/>
          <w:sz w:val="28"/>
          <w:szCs w:val="28"/>
          <w:lang w:eastAsia="ru-RU"/>
        </w:rPr>
        <w:t xml:space="preserve"> / А.Д. Григорьев</w:t>
      </w:r>
    </w:p>
    <w:p w:rsidR="00426FB4" w:rsidRPr="00A74E2C" w:rsidRDefault="00426FB4" w:rsidP="00A74E2C">
      <w:pPr>
        <w:spacing w:after="0" w:line="240" w:lineRule="auto"/>
        <w:rPr>
          <w:rFonts w:ascii="Times New Roman" w:eastAsia="Times New Roman" w:hAnsi="Times New Roman" w:cs="Times New Roman"/>
          <w:sz w:val="28"/>
          <w:szCs w:val="28"/>
          <w:lang w:eastAsia="ru-RU"/>
        </w:rPr>
      </w:pPr>
    </w:p>
    <w:p w:rsidR="0073066D" w:rsidRPr="00A74E2C" w:rsidRDefault="0073066D" w:rsidP="00BF20C5">
      <w:pPr>
        <w:spacing w:after="0" w:line="240" w:lineRule="auto"/>
        <w:rPr>
          <w:rFonts w:ascii="Times New Roman" w:eastAsia="Times New Roman" w:hAnsi="Times New Roman" w:cs="Times New Roman"/>
          <w:sz w:val="28"/>
          <w:szCs w:val="28"/>
          <w:lang w:eastAsia="ru-RU"/>
        </w:rPr>
      </w:pPr>
    </w:p>
    <w:p w:rsidR="00A74E2C" w:rsidRDefault="00A74E2C" w:rsidP="0073066D">
      <w:pPr>
        <w:spacing w:after="225" w:line="324" w:lineRule="atLeast"/>
        <w:ind w:left="15"/>
        <w:rPr>
          <w:rFonts w:ascii="Times New Roman" w:hAnsi="Times New Roman" w:cs="Times New Roman"/>
          <w:color w:val="000000"/>
          <w:sz w:val="28"/>
          <w:szCs w:val="28"/>
          <w:lang w:eastAsia="ru-RU"/>
        </w:rPr>
      </w:pPr>
    </w:p>
    <w:p w:rsidR="00A74E2C" w:rsidRDefault="00A74E2C" w:rsidP="0073066D">
      <w:pPr>
        <w:spacing w:after="225" w:line="324" w:lineRule="atLeast"/>
        <w:ind w:left="15"/>
        <w:rPr>
          <w:rFonts w:ascii="Times New Roman" w:hAnsi="Times New Roman" w:cs="Times New Roman"/>
          <w:color w:val="000000"/>
          <w:sz w:val="28"/>
          <w:szCs w:val="28"/>
          <w:lang w:eastAsia="ru-RU"/>
        </w:rPr>
      </w:pPr>
    </w:p>
    <w:p w:rsidR="0073066D" w:rsidRPr="00A74E2C" w:rsidRDefault="0073066D" w:rsidP="00A74E2C">
      <w:pPr>
        <w:spacing w:after="0" w:line="324" w:lineRule="atLeast"/>
        <w:ind w:left="17"/>
        <w:jc w:val="center"/>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lastRenderedPageBreak/>
        <w:t>Общество с ограниченной ответственностью «Победитель»</w:t>
      </w:r>
    </w:p>
    <w:p w:rsidR="0073066D" w:rsidRPr="00A74E2C" w:rsidRDefault="0073066D" w:rsidP="00A74E2C">
      <w:pPr>
        <w:spacing w:after="0" w:line="324" w:lineRule="atLeast"/>
        <w:ind w:left="17"/>
        <w:jc w:val="center"/>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(ООО «Победитель»)</w:t>
      </w:r>
    </w:p>
    <w:p w:rsidR="0073066D" w:rsidRDefault="0073066D" w:rsidP="00A74E2C">
      <w:pPr>
        <w:spacing w:after="600" w:line="324" w:lineRule="atLeast"/>
        <w:ind w:left="15"/>
        <w:jc w:val="center"/>
        <w:rPr>
          <w:rFonts w:ascii="Times New Roman" w:hAnsi="Times New Roman" w:cs="Times New Roman"/>
          <w:color w:val="000000"/>
          <w:sz w:val="28"/>
          <w:szCs w:val="28"/>
          <w:lang w:eastAsia="ru-RU"/>
        </w:rPr>
      </w:pPr>
      <w:bookmarkStart w:id="0" w:name="mailruanchor_bookmark0"/>
      <w:bookmarkEnd w:id="0"/>
      <w:r w:rsidRPr="00A74E2C">
        <w:rPr>
          <w:rFonts w:ascii="Times New Roman" w:hAnsi="Times New Roman" w:cs="Times New Roman"/>
          <w:color w:val="000000"/>
          <w:sz w:val="28"/>
          <w:szCs w:val="28"/>
          <w:lang w:eastAsia="ru-RU"/>
        </w:rPr>
        <w:t>ПРИКАЗ</w:t>
      </w:r>
      <w:r w:rsidR="00A74E2C">
        <w:rPr>
          <w:rFonts w:ascii="Times New Roman" w:hAnsi="Times New Roman" w:cs="Times New Roman"/>
          <w:color w:val="000000"/>
          <w:sz w:val="28"/>
          <w:szCs w:val="28"/>
          <w:lang w:eastAsia="ru-RU"/>
        </w:rPr>
        <w:t xml:space="preserve"> </w:t>
      </w:r>
      <w:r w:rsidR="00A74E2C" w:rsidRPr="00A74E2C">
        <w:rPr>
          <w:rFonts w:ascii="Times New Roman" w:hAnsi="Times New Roman" w:cs="Times New Roman"/>
          <w:color w:val="000000"/>
          <w:sz w:val="28"/>
          <w:szCs w:val="28"/>
          <w:lang w:eastAsia="ru-RU"/>
        </w:rPr>
        <w:t>.​№ 256</w:t>
      </w:r>
    </w:p>
    <w:p w:rsidR="00A74E2C" w:rsidRPr="00A74E2C" w:rsidRDefault="0073066D" w:rsidP="00A74E2C">
      <w:pPr>
        <w:spacing w:after="495" w:line="324" w:lineRule="atLeast"/>
        <w:ind w:left="15"/>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16 ноября 2019 г</w:t>
      </w:r>
      <w:r w:rsidR="00A74E2C">
        <w:rPr>
          <w:rFonts w:ascii="Times New Roman" w:hAnsi="Times New Roman" w:cs="Times New Roman"/>
          <w:color w:val="000000"/>
          <w:sz w:val="28"/>
          <w:szCs w:val="28"/>
          <w:lang w:eastAsia="ru-RU"/>
        </w:rPr>
        <w:t xml:space="preserve">ода                                                                                  </w:t>
      </w:r>
      <w:proofErr w:type="gramStart"/>
      <w:r w:rsidR="00A74E2C">
        <w:rPr>
          <w:rFonts w:ascii="Times New Roman" w:hAnsi="Times New Roman" w:cs="Times New Roman"/>
          <w:color w:val="000000"/>
          <w:sz w:val="28"/>
          <w:szCs w:val="28"/>
          <w:lang w:eastAsia="ru-RU"/>
        </w:rPr>
        <w:t>г</w:t>
      </w:r>
      <w:proofErr w:type="gramEnd"/>
      <w:r w:rsidR="00A74E2C">
        <w:rPr>
          <w:rFonts w:ascii="Times New Roman" w:hAnsi="Times New Roman" w:cs="Times New Roman"/>
          <w:color w:val="000000"/>
          <w:sz w:val="28"/>
          <w:szCs w:val="28"/>
          <w:lang w:eastAsia="ru-RU"/>
        </w:rPr>
        <w:t xml:space="preserve">. </w:t>
      </w:r>
      <w:r w:rsidR="00A74E2C" w:rsidRPr="00A74E2C">
        <w:rPr>
          <w:rFonts w:ascii="Times New Roman" w:hAnsi="Times New Roman" w:cs="Times New Roman"/>
          <w:color w:val="000000"/>
          <w:sz w:val="28"/>
          <w:szCs w:val="28"/>
          <w:lang w:eastAsia="ru-RU"/>
        </w:rPr>
        <w:t>Томск</w:t>
      </w:r>
    </w:p>
    <w:p w:rsidR="0073066D" w:rsidRPr="00A74E2C" w:rsidRDefault="0073066D" w:rsidP="00A74E2C">
      <w:pPr>
        <w:spacing w:after="45" w:line="324" w:lineRule="atLeast"/>
        <w:ind w:left="15"/>
        <w:jc w:val="center"/>
        <w:rPr>
          <w:rFonts w:ascii="Times New Roman" w:hAnsi="Times New Roman" w:cs="Times New Roman"/>
          <w:color w:val="000000"/>
          <w:sz w:val="28"/>
          <w:szCs w:val="28"/>
          <w:lang w:eastAsia="ru-RU"/>
        </w:rPr>
      </w:pPr>
      <w:bookmarkStart w:id="1" w:name="mailruanchor_bookmark1"/>
      <w:bookmarkEnd w:id="1"/>
      <w:r w:rsidRPr="00A74E2C">
        <w:rPr>
          <w:rFonts w:ascii="Times New Roman" w:hAnsi="Times New Roman" w:cs="Times New Roman"/>
          <w:color w:val="000000"/>
          <w:sz w:val="28"/>
          <w:szCs w:val="28"/>
          <w:lang w:eastAsia="ru-RU"/>
        </w:rPr>
        <w:t>О назначении лица, ответственного за обеспечение безопасности</w:t>
      </w:r>
    </w:p>
    <w:p w:rsidR="0073066D" w:rsidRPr="00A74E2C" w:rsidRDefault="0073066D" w:rsidP="00A74E2C">
      <w:pPr>
        <w:spacing w:after="510" w:line="324" w:lineRule="atLeast"/>
        <w:ind w:left="15"/>
        <w:jc w:val="center"/>
        <w:rPr>
          <w:rFonts w:ascii="Times New Roman" w:hAnsi="Times New Roman" w:cs="Times New Roman"/>
          <w:color w:val="000000"/>
          <w:sz w:val="28"/>
          <w:szCs w:val="28"/>
          <w:lang w:eastAsia="ru-RU"/>
        </w:rPr>
      </w:pPr>
      <w:bookmarkStart w:id="2" w:name="mailruanchor_bookmark2"/>
      <w:bookmarkEnd w:id="2"/>
      <w:r w:rsidRPr="00A74E2C">
        <w:rPr>
          <w:rFonts w:ascii="Times New Roman" w:hAnsi="Times New Roman" w:cs="Times New Roman"/>
          <w:color w:val="000000"/>
          <w:sz w:val="28"/>
          <w:szCs w:val="28"/>
          <w:lang w:eastAsia="ru-RU"/>
        </w:rPr>
        <w:t>дорожного движения</w:t>
      </w:r>
    </w:p>
    <w:p w:rsidR="0073066D" w:rsidRPr="00A74E2C" w:rsidRDefault="0073066D" w:rsidP="00A74E2C">
      <w:pPr>
        <w:spacing w:line="324" w:lineRule="atLeast"/>
        <w:ind w:firstLine="709"/>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В соответствии со статьями 212 и 215 Трудового кодекса РФ, пунктом 2 статьи 20 Федерального закона от 10 декабря 1995 г. № 196-ФЗ «О безопасности дорожного движения», в целях обеспечения безопасной эксплуатации транспортных средств, соблюдения режима труда и отдыха водителей</w:t>
      </w:r>
    </w:p>
    <w:p w:rsidR="0073066D" w:rsidRPr="00A74E2C" w:rsidRDefault="0073066D" w:rsidP="00A74E2C">
      <w:pPr>
        <w:spacing w:line="324" w:lineRule="atLeast"/>
        <w:jc w:val="center"/>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ПРИКАЗЫВАЮ:</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1. Назначить лицом, ответственным за обеспечение безопасности дорожного движения, начальника транспортного цеха Полякова Юрия Владимировича.</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2. На период отсутствия лица, ответственного за обеспечение безопасности дорожного движения (отпуск, командировки, болезнь и др.), его обязанности возложить на главного механика Харитонова Алексея Александровича.</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 xml:space="preserve">3. Ответственному за обеспечение безопасности дорожного движения и лицу, его замещающему, в своей работе руководствоваться действующими нормативными правовыми документами, локальными актами и должностными инструкциями, учитывающими обязанности, права и </w:t>
      </w:r>
      <w:proofErr w:type="gramStart"/>
      <w:r w:rsidRPr="00A74E2C">
        <w:rPr>
          <w:rFonts w:ascii="Times New Roman" w:hAnsi="Times New Roman" w:cs="Times New Roman"/>
          <w:color w:val="000000"/>
          <w:sz w:val="28"/>
          <w:szCs w:val="28"/>
          <w:lang w:eastAsia="ru-RU"/>
        </w:rPr>
        <w:t>взаимоотношения</w:t>
      </w:r>
      <w:proofErr w:type="gramEnd"/>
      <w:r w:rsidRPr="00A74E2C">
        <w:rPr>
          <w:rFonts w:ascii="Times New Roman" w:hAnsi="Times New Roman" w:cs="Times New Roman"/>
          <w:color w:val="000000"/>
          <w:sz w:val="28"/>
          <w:szCs w:val="28"/>
          <w:lang w:eastAsia="ru-RU"/>
        </w:rPr>
        <w:t xml:space="preserve"> ответственных за обеспечение безопасности дорожного движения.</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4. </w:t>
      </w:r>
      <w:proofErr w:type="gramStart"/>
      <w:r w:rsidRPr="00A74E2C">
        <w:rPr>
          <w:rFonts w:ascii="Times New Roman" w:hAnsi="Times New Roman" w:cs="Times New Roman"/>
          <w:color w:val="000000"/>
          <w:sz w:val="28"/>
          <w:szCs w:val="28"/>
          <w:lang w:eastAsia="ru-RU"/>
        </w:rPr>
        <w:t>Ответственному</w:t>
      </w:r>
      <w:proofErr w:type="gramEnd"/>
      <w:r w:rsidRPr="00A74E2C">
        <w:rPr>
          <w:rFonts w:ascii="Times New Roman" w:hAnsi="Times New Roman" w:cs="Times New Roman"/>
          <w:color w:val="000000"/>
          <w:sz w:val="28"/>
          <w:szCs w:val="28"/>
          <w:lang w:eastAsia="ru-RU"/>
        </w:rPr>
        <w:t xml:space="preserve"> за обеспечение безопасности дорожного движения обеспечить:</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проведение технических освидетельствований, диагностики и ремонта транспортных средств, ремонтного оборудования в установленные сроки посредством технического обслуживания, периодических планово-предупредительных и капитальных ремонтов ТС, контрольных проверок и (или) мониторинга состояния оборудования и вспомогательных приспособлений;</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lastRenderedPageBreak/>
        <w:t>систематический контроль за соответствием транспортных сре</w:t>
      </w:r>
      <w:proofErr w:type="gramStart"/>
      <w:r w:rsidRPr="00A74E2C">
        <w:rPr>
          <w:rFonts w:ascii="Times New Roman" w:hAnsi="Times New Roman" w:cs="Times New Roman"/>
          <w:color w:val="000000"/>
          <w:sz w:val="28"/>
          <w:szCs w:val="28"/>
          <w:lang w:eastAsia="ru-RU"/>
        </w:rPr>
        <w:t>дств тр</w:t>
      </w:r>
      <w:proofErr w:type="gramEnd"/>
      <w:r w:rsidRPr="00A74E2C">
        <w:rPr>
          <w:rFonts w:ascii="Times New Roman" w:hAnsi="Times New Roman" w:cs="Times New Roman"/>
          <w:color w:val="000000"/>
          <w:sz w:val="28"/>
          <w:szCs w:val="28"/>
          <w:lang w:eastAsia="ru-RU"/>
        </w:rPr>
        <w:t>ебованиям Технического регламента о безопасности колесных транспортных средств.</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5. Утвердить должностную инструкцию и ознакомить назначенных в пунктах 1 и 2 данного приказа лиц под подпись.</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6. Специалисту по работе с персоналом Протасовой Светлане Георгиевне довести содержание приказа до указанных в пунктах 1 и 2 лиц, а также до транспортного персонала организации.</w:t>
      </w:r>
    </w:p>
    <w:p w:rsidR="0073066D" w:rsidRPr="00A74E2C" w:rsidRDefault="0073066D" w:rsidP="00A74E2C">
      <w:pPr>
        <w:spacing w:after="0"/>
        <w:ind w:firstLine="708"/>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7. </w:t>
      </w:r>
      <w:proofErr w:type="gramStart"/>
      <w:r w:rsidRPr="00A74E2C">
        <w:rPr>
          <w:rFonts w:ascii="Times New Roman" w:hAnsi="Times New Roman" w:cs="Times New Roman"/>
          <w:color w:val="000000"/>
          <w:sz w:val="28"/>
          <w:szCs w:val="28"/>
          <w:lang w:eastAsia="ru-RU"/>
        </w:rPr>
        <w:t>Контроль за</w:t>
      </w:r>
      <w:proofErr w:type="gramEnd"/>
      <w:r w:rsidRPr="00A74E2C">
        <w:rPr>
          <w:rFonts w:ascii="Times New Roman" w:hAnsi="Times New Roman" w:cs="Times New Roman"/>
          <w:color w:val="000000"/>
          <w:sz w:val="28"/>
          <w:szCs w:val="28"/>
          <w:lang w:eastAsia="ru-RU"/>
        </w:rPr>
        <w:t xml:space="preserve"> выполнением настоящего приказа оставляю за собой.</w:t>
      </w:r>
    </w:p>
    <w:p w:rsidR="0073066D" w:rsidRPr="00A74E2C" w:rsidRDefault="0073066D" w:rsidP="00A74E2C">
      <w:pPr>
        <w:spacing w:after="0"/>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Генеральный директор</w:t>
      </w:r>
    </w:p>
    <w:p w:rsidR="0073066D" w:rsidRPr="00A74E2C" w:rsidRDefault="0073066D" w:rsidP="00A74E2C">
      <w:pPr>
        <w:spacing w:after="0"/>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 xml:space="preserve">С приказом </w:t>
      </w:r>
      <w:proofErr w:type="gramStart"/>
      <w:r w:rsidRPr="00A74E2C">
        <w:rPr>
          <w:rFonts w:ascii="Times New Roman" w:hAnsi="Times New Roman" w:cs="Times New Roman"/>
          <w:color w:val="000000"/>
          <w:sz w:val="28"/>
          <w:szCs w:val="28"/>
          <w:lang w:eastAsia="ru-RU"/>
        </w:rPr>
        <w:t>ознакомлены</w:t>
      </w:r>
      <w:proofErr w:type="gramEnd"/>
      <w:r w:rsidRPr="00A74E2C">
        <w:rPr>
          <w:rFonts w:ascii="Times New Roman" w:hAnsi="Times New Roman" w:cs="Times New Roman"/>
          <w:color w:val="000000"/>
          <w:sz w:val="28"/>
          <w:szCs w:val="28"/>
          <w:lang w:eastAsia="ru-RU"/>
        </w:rPr>
        <w:t xml:space="preserve">: </w:t>
      </w:r>
    </w:p>
    <w:p w:rsidR="0073066D" w:rsidRPr="00A74E2C" w:rsidRDefault="0073066D" w:rsidP="00A74E2C">
      <w:pPr>
        <w:spacing w:after="0"/>
        <w:jc w:val="both"/>
        <w:rPr>
          <w:rFonts w:ascii="Times New Roman" w:hAnsi="Times New Roman" w:cs="Times New Roman"/>
          <w:color w:val="000000"/>
          <w:sz w:val="28"/>
          <w:szCs w:val="28"/>
          <w:lang w:eastAsia="ru-RU"/>
        </w:rPr>
      </w:pPr>
      <w:bookmarkStart w:id="3" w:name="_GoBack"/>
      <w:bookmarkEnd w:id="3"/>
      <w:r w:rsidRPr="00A74E2C">
        <w:rPr>
          <w:rFonts w:ascii="Times New Roman" w:hAnsi="Times New Roman" w:cs="Times New Roman"/>
          <w:color w:val="000000"/>
          <w:sz w:val="28"/>
          <w:szCs w:val="28"/>
          <w:lang w:eastAsia="ru-RU"/>
        </w:rPr>
        <w:t>Начальник транспортного цеха</w:t>
      </w:r>
    </w:p>
    <w:p w:rsidR="0073066D" w:rsidRPr="00A74E2C" w:rsidRDefault="0073066D" w:rsidP="00A74E2C">
      <w:pPr>
        <w:spacing w:after="0"/>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Главный механик</w:t>
      </w:r>
    </w:p>
    <w:p w:rsidR="0073066D" w:rsidRPr="00A74E2C" w:rsidRDefault="0073066D" w:rsidP="00A74E2C">
      <w:pPr>
        <w:spacing w:after="0"/>
        <w:jc w:val="both"/>
        <w:rPr>
          <w:rFonts w:ascii="Times New Roman" w:hAnsi="Times New Roman" w:cs="Times New Roman"/>
          <w:color w:val="000000"/>
          <w:sz w:val="28"/>
          <w:szCs w:val="28"/>
          <w:lang w:eastAsia="ru-RU"/>
        </w:rPr>
      </w:pPr>
      <w:r w:rsidRPr="00A74E2C">
        <w:rPr>
          <w:rFonts w:ascii="Times New Roman" w:hAnsi="Times New Roman" w:cs="Times New Roman"/>
          <w:color w:val="000000"/>
          <w:sz w:val="28"/>
          <w:szCs w:val="28"/>
          <w:lang w:eastAsia="ru-RU"/>
        </w:rPr>
        <w:t>Специалист по работе с персоналом</w:t>
      </w:r>
    </w:p>
    <w:p w:rsidR="0073066D" w:rsidRPr="00A74E2C" w:rsidRDefault="0073066D" w:rsidP="00A74E2C">
      <w:pPr>
        <w:spacing w:after="0"/>
        <w:jc w:val="both"/>
        <w:rPr>
          <w:rFonts w:ascii="Times New Roman" w:hAnsi="Times New Roman" w:cs="Times New Roman"/>
          <w:color w:val="000000"/>
          <w:sz w:val="28"/>
          <w:szCs w:val="28"/>
          <w:lang w:eastAsia="ru-RU"/>
        </w:rPr>
      </w:pPr>
    </w:p>
    <w:p w:rsidR="0073066D" w:rsidRPr="00A74E2C" w:rsidRDefault="0073066D" w:rsidP="0073066D">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A74E2C">
        <w:rPr>
          <w:rFonts w:ascii="Times New Roman" w:eastAsia="Times New Roman" w:hAnsi="Times New Roman" w:cs="Times New Roman"/>
          <w:sz w:val="28"/>
          <w:szCs w:val="28"/>
          <w:lang w:eastAsia="ru-RU"/>
        </w:rPr>
        <w:t>П</w:t>
      </w:r>
      <w:proofErr w:type="gramEnd"/>
      <w:r w:rsidRPr="00A74E2C">
        <w:rPr>
          <w:rFonts w:ascii="Times New Roman" w:eastAsia="Times New Roman" w:hAnsi="Times New Roman" w:cs="Times New Roman"/>
          <w:sz w:val="28"/>
          <w:szCs w:val="28"/>
          <w:lang w:eastAsia="ru-RU"/>
        </w:rPr>
        <w:t xml:space="preserve"> Р И К А З</w:t>
      </w:r>
      <w:r w:rsidR="00A74E2C">
        <w:rPr>
          <w:rFonts w:ascii="Times New Roman" w:eastAsia="Times New Roman" w:hAnsi="Times New Roman" w:cs="Times New Roman"/>
          <w:sz w:val="28"/>
          <w:szCs w:val="28"/>
          <w:lang w:eastAsia="ru-RU"/>
        </w:rPr>
        <w:t xml:space="preserve">  </w:t>
      </w:r>
      <w:r w:rsidRPr="00A74E2C">
        <w:rPr>
          <w:rFonts w:ascii="Times New Roman" w:eastAsia="Times New Roman" w:hAnsi="Times New Roman" w:cs="Times New Roman"/>
          <w:sz w:val="28"/>
          <w:szCs w:val="28"/>
          <w:lang w:eastAsia="ru-RU"/>
        </w:rPr>
        <w:t>№ _____</w:t>
      </w:r>
    </w:p>
    <w:p w:rsidR="00D9530D" w:rsidRPr="00A74E2C" w:rsidRDefault="0073066D" w:rsidP="00D953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г. __________        </w:t>
      </w:r>
      <w:r w:rsidR="00D9530D">
        <w:rPr>
          <w:rFonts w:ascii="Times New Roman" w:eastAsia="Times New Roman" w:hAnsi="Times New Roman" w:cs="Times New Roman"/>
          <w:sz w:val="28"/>
          <w:szCs w:val="28"/>
          <w:lang w:eastAsia="ru-RU"/>
        </w:rPr>
        <w:t xml:space="preserve">                                                              </w:t>
      </w:r>
      <w:r w:rsidR="00D9530D" w:rsidRPr="00A74E2C">
        <w:rPr>
          <w:rFonts w:ascii="Times New Roman" w:eastAsia="Times New Roman" w:hAnsi="Times New Roman" w:cs="Times New Roman"/>
          <w:sz w:val="28"/>
          <w:szCs w:val="28"/>
          <w:lang w:eastAsia="ru-RU"/>
        </w:rPr>
        <w:t>«___»________201_г.</w:t>
      </w:r>
    </w:p>
    <w:p w:rsidR="0073066D" w:rsidRPr="00A74E2C" w:rsidRDefault="0073066D" w:rsidP="007306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w:t>
      </w:r>
    </w:p>
    <w:p w:rsidR="0073066D" w:rsidRPr="00A74E2C" w:rsidRDefault="0073066D" w:rsidP="00D953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E2C">
        <w:rPr>
          <w:rFonts w:ascii="Times New Roman" w:eastAsia="Times New Roman" w:hAnsi="Times New Roman" w:cs="Times New Roman"/>
          <w:b/>
          <w:bCs/>
          <w:sz w:val="28"/>
          <w:szCs w:val="28"/>
          <w:lang w:eastAsia="ru-RU"/>
        </w:rPr>
        <w:t>О назначении ответственного за обеспечение безопасности дорожного движения</w:t>
      </w:r>
    </w:p>
    <w:p w:rsidR="0073066D" w:rsidRPr="00A74E2C" w:rsidRDefault="0073066D" w:rsidP="00D9530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В целях выполнения Федерального закона от 10.12.1995 №196-ФЗ «О безопасности дорожного движения», Приказа Министерства транспорта РФ от 15.01.2014 № 7, а также в целях обеспечения безопасности труда</w:t>
      </w:r>
    </w:p>
    <w:p w:rsidR="0073066D" w:rsidRPr="00A74E2C" w:rsidRDefault="0073066D" w:rsidP="00D9530D">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A74E2C">
        <w:rPr>
          <w:rFonts w:ascii="Times New Roman" w:eastAsia="Times New Roman" w:hAnsi="Times New Roman" w:cs="Times New Roman"/>
          <w:sz w:val="28"/>
          <w:szCs w:val="28"/>
          <w:lang w:eastAsia="ru-RU"/>
        </w:rPr>
        <w:t>П</w:t>
      </w:r>
      <w:proofErr w:type="gramEnd"/>
      <w:r w:rsidRPr="00A74E2C">
        <w:rPr>
          <w:rFonts w:ascii="Times New Roman" w:eastAsia="Times New Roman" w:hAnsi="Times New Roman" w:cs="Times New Roman"/>
          <w:sz w:val="28"/>
          <w:szCs w:val="28"/>
          <w:lang w:eastAsia="ru-RU"/>
        </w:rPr>
        <w:t xml:space="preserve"> Р И К А З Ы В А Ю:</w:t>
      </w:r>
    </w:p>
    <w:p w:rsidR="0073066D" w:rsidRPr="00A74E2C" w:rsidRDefault="0073066D" w:rsidP="00D9530D">
      <w:pPr>
        <w:spacing w:after="0"/>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1. Назначить </w:t>
      </w:r>
      <w:proofErr w:type="gramStart"/>
      <w:r w:rsidRPr="00A74E2C">
        <w:rPr>
          <w:rFonts w:ascii="Times New Roman" w:eastAsia="Times New Roman" w:hAnsi="Times New Roman" w:cs="Times New Roman"/>
          <w:sz w:val="28"/>
          <w:szCs w:val="28"/>
          <w:lang w:eastAsia="ru-RU"/>
        </w:rPr>
        <w:t>ответственным</w:t>
      </w:r>
      <w:proofErr w:type="gramEnd"/>
      <w:r w:rsidRPr="00A74E2C">
        <w:rPr>
          <w:rFonts w:ascii="Times New Roman" w:eastAsia="Times New Roman" w:hAnsi="Times New Roman" w:cs="Times New Roman"/>
          <w:sz w:val="28"/>
          <w:szCs w:val="28"/>
          <w:lang w:eastAsia="ru-RU"/>
        </w:rPr>
        <w:t xml:space="preserve"> за обеспечение безопасности дорожного движения </w:t>
      </w:r>
      <w:r w:rsidRPr="00A74E2C">
        <w:rPr>
          <w:rFonts w:ascii="Times New Roman" w:eastAsia="Times New Roman" w:hAnsi="Times New Roman" w:cs="Times New Roman"/>
          <w:i/>
          <w:iCs/>
          <w:sz w:val="28"/>
          <w:szCs w:val="28"/>
          <w:lang w:eastAsia="ru-RU"/>
        </w:rPr>
        <w:t>должность Ф.И.О.</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2.  </w:t>
      </w:r>
      <w:r w:rsidR="0073066D" w:rsidRPr="00A74E2C">
        <w:rPr>
          <w:rFonts w:ascii="Times New Roman" w:eastAsia="Times New Roman" w:hAnsi="Times New Roman" w:cs="Times New Roman"/>
          <w:i/>
          <w:iCs/>
          <w:sz w:val="28"/>
          <w:szCs w:val="28"/>
          <w:lang w:eastAsia="ru-RU"/>
        </w:rPr>
        <w:t>должность Ф.И.О.</w:t>
      </w:r>
      <w:r w:rsidR="0073066D" w:rsidRPr="00A74E2C">
        <w:rPr>
          <w:rFonts w:ascii="Times New Roman" w:eastAsia="Times New Roman" w:hAnsi="Times New Roman" w:cs="Times New Roman"/>
          <w:sz w:val="28"/>
          <w:szCs w:val="28"/>
          <w:lang w:eastAsia="ru-RU"/>
        </w:rPr>
        <w:t xml:space="preserve"> обеспечить:</w:t>
      </w:r>
    </w:p>
    <w:p w:rsidR="0073066D" w:rsidRPr="00A74E2C"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проведение стажировки лиц, впервые нанимаемых на работу в качестве водителя или при переводе на новый тип транспортного средства или при переводе на новый маршрут, а также лиц, в должностные обязанности которых входит управление служебным автомобильным транспортом;</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 xml:space="preserve">водителей транспортных средств оперативной информацией по обеспечению безопасности перевозки, различных дорожных и </w:t>
      </w:r>
      <w:r w:rsidR="0073066D" w:rsidRPr="00A74E2C">
        <w:rPr>
          <w:rFonts w:ascii="Times New Roman" w:eastAsia="Times New Roman" w:hAnsi="Times New Roman" w:cs="Times New Roman"/>
          <w:sz w:val="28"/>
          <w:szCs w:val="28"/>
          <w:lang w:eastAsia="ru-RU"/>
        </w:rPr>
        <w:lastRenderedPageBreak/>
        <w:t>климатических условиях путем проведения соответствующих видов инструктажей;</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проведение обязательных медицинских осмотров водителей и обеспечить учет и анализ данных медосмотров;</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проведение мероприятий по совершенствованию водителями навыков оказания первой помощи в ДТП;</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соблюдение условий работы водителей в соответствии с режимом труда и отдыха;</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повышение квалификации водителей и организацию ежегодных занятий по 20-ти часовой программе для обеспечения безопасности дорожного движения;</w:t>
      </w:r>
    </w:p>
    <w:p w:rsidR="00D9530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учет и анализ нарушений правил дорожного движения и дорожно-транспортных происшествий, совершенных водителями;</w:t>
      </w:r>
    </w:p>
    <w:p w:rsidR="0073066D"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66D" w:rsidRPr="00A74E2C">
        <w:rPr>
          <w:rFonts w:ascii="Times New Roman" w:eastAsia="Times New Roman" w:hAnsi="Times New Roman" w:cs="Times New Roman"/>
          <w:sz w:val="28"/>
          <w:szCs w:val="28"/>
          <w:lang w:eastAsia="ru-RU"/>
        </w:rPr>
        <w:t>периодическую сверку данных о дорожно-транспортных происшествиях с участием автомобильного транспорта организации, с данными Государственной инспекции по безопасности дорожного движения МВД РФ.</w:t>
      </w:r>
    </w:p>
    <w:p w:rsidR="0073066D" w:rsidRPr="00A74E2C" w:rsidRDefault="00D9530D" w:rsidP="00D953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66D" w:rsidRPr="00A74E2C">
        <w:rPr>
          <w:rFonts w:ascii="Times New Roman" w:eastAsia="Times New Roman" w:hAnsi="Times New Roman" w:cs="Times New Roman"/>
          <w:sz w:val="28"/>
          <w:szCs w:val="28"/>
          <w:lang w:eastAsia="ru-RU"/>
        </w:rPr>
        <w:t xml:space="preserve">. </w:t>
      </w:r>
      <w:proofErr w:type="gramStart"/>
      <w:r w:rsidR="0073066D" w:rsidRPr="00A74E2C">
        <w:rPr>
          <w:rFonts w:ascii="Times New Roman" w:eastAsia="Times New Roman" w:hAnsi="Times New Roman" w:cs="Times New Roman"/>
          <w:sz w:val="28"/>
          <w:szCs w:val="28"/>
          <w:lang w:eastAsia="ru-RU"/>
        </w:rPr>
        <w:t>Контроль за</w:t>
      </w:r>
      <w:proofErr w:type="gramEnd"/>
      <w:r w:rsidR="0073066D" w:rsidRPr="00A74E2C">
        <w:rPr>
          <w:rFonts w:ascii="Times New Roman" w:eastAsia="Times New Roman" w:hAnsi="Times New Roman" w:cs="Times New Roman"/>
          <w:sz w:val="28"/>
          <w:szCs w:val="28"/>
          <w:lang w:eastAsia="ru-RU"/>
        </w:rPr>
        <w:t xml:space="preserve"> исполнением приказа оставляю за собой.</w:t>
      </w:r>
    </w:p>
    <w:p w:rsidR="00D9530D" w:rsidRDefault="00D9530D" w:rsidP="00D9530D">
      <w:pPr>
        <w:spacing w:after="0"/>
        <w:jc w:val="both"/>
        <w:rPr>
          <w:rFonts w:ascii="Times New Roman" w:eastAsia="Times New Roman" w:hAnsi="Times New Roman" w:cs="Times New Roman"/>
          <w:sz w:val="28"/>
          <w:szCs w:val="28"/>
          <w:lang w:eastAsia="ru-RU"/>
        </w:rPr>
      </w:pPr>
    </w:p>
    <w:p w:rsidR="0073066D" w:rsidRPr="00A74E2C" w:rsidRDefault="0073066D" w:rsidP="00D9530D">
      <w:pPr>
        <w:spacing w:after="0"/>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Директор </w:t>
      </w:r>
      <w:proofErr w:type="spellStart"/>
      <w:r w:rsidRPr="00A74E2C">
        <w:rPr>
          <w:rFonts w:ascii="Times New Roman" w:eastAsia="Times New Roman" w:hAnsi="Times New Roman" w:cs="Times New Roman"/>
          <w:sz w:val="28"/>
          <w:szCs w:val="28"/>
          <w:lang w:eastAsia="ru-RU"/>
        </w:rPr>
        <w:t>Ф.И.О.__________________________________подпись</w:t>
      </w:r>
      <w:proofErr w:type="spellEnd"/>
    </w:p>
    <w:p w:rsidR="00D9530D" w:rsidRDefault="00D9530D" w:rsidP="00D9530D">
      <w:pPr>
        <w:spacing w:after="0"/>
        <w:jc w:val="both"/>
        <w:rPr>
          <w:rFonts w:ascii="Times New Roman" w:eastAsia="Times New Roman" w:hAnsi="Times New Roman" w:cs="Times New Roman"/>
          <w:sz w:val="28"/>
          <w:szCs w:val="28"/>
          <w:lang w:eastAsia="ru-RU"/>
        </w:rPr>
      </w:pPr>
    </w:p>
    <w:p w:rsidR="0073066D" w:rsidRPr="00A74E2C" w:rsidRDefault="00D9530D" w:rsidP="00D953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w:t>
      </w:r>
      <w:r w:rsidR="0073066D" w:rsidRPr="00A74E2C">
        <w:rPr>
          <w:rFonts w:ascii="Times New Roman" w:eastAsia="Times New Roman" w:hAnsi="Times New Roman" w:cs="Times New Roman"/>
          <w:sz w:val="28"/>
          <w:szCs w:val="28"/>
          <w:lang w:eastAsia="ru-RU"/>
        </w:rPr>
        <w:t xml:space="preserve">риказом </w:t>
      </w:r>
      <w:proofErr w:type="spellStart"/>
      <w:proofErr w:type="gramStart"/>
      <w:r w:rsidR="0073066D" w:rsidRPr="00A74E2C">
        <w:rPr>
          <w:rFonts w:ascii="Times New Roman" w:eastAsia="Times New Roman" w:hAnsi="Times New Roman" w:cs="Times New Roman"/>
          <w:sz w:val="28"/>
          <w:szCs w:val="28"/>
          <w:lang w:eastAsia="ru-RU"/>
        </w:rPr>
        <w:t>ознакомлен</w:t>
      </w:r>
      <w:proofErr w:type="gramEnd"/>
      <w:r w:rsidR="0073066D" w:rsidRPr="00A74E2C">
        <w:rPr>
          <w:rFonts w:ascii="Times New Roman" w:eastAsia="Times New Roman" w:hAnsi="Times New Roman" w:cs="Times New Roman"/>
          <w:sz w:val="28"/>
          <w:szCs w:val="28"/>
          <w:lang w:eastAsia="ru-RU"/>
        </w:rPr>
        <w:t>:_________________________подпись</w:t>
      </w:r>
      <w:proofErr w:type="spellEnd"/>
    </w:p>
    <w:p w:rsidR="0073066D" w:rsidRPr="00A74E2C" w:rsidRDefault="0073066D" w:rsidP="00BF20C5">
      <w:pPr>
        <w:spacing w:after="0" w:line="240" w:lineRule="auto"/>
        <w:rPr>
          <w:rFonts w:ascii="Times New Roman" w:eastAsia="Times New Roman" w:hAnsi="Times New Roman" w:cs="Times New Roman"/>
          <w:sz w:val="28"/>
          <w:szCs w:val="28"/>
          <w:lang w:eastAsia="ru-RU"/>
        </w:rPr>
      </w:pPr>
    </w:p>
    <w:p w:rsidR="00BF20C5" w:rsidRPr="00A74E2C" w:rsidRDefault="00BF20C5" w:rsidP="00BF20C5">
      <w:pPr>
        <w:spacing w:after="0" w:line="240" w:lineRule="auto"/>
        <w:rPr>
          <w:rFonts w:ascii="Times New Roman" w:eastAsia="Times New Roman" w:hAnsi="Times New Roman" w:cs="Times New Roman"/>
          <w:sz w:val="28"/>
          <w:szCs w:val="28"/>
          <w:lang w:eastAsia="ru-RU"/>
        </w:rPr>
      </w:pP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План по обеспечению безопасности дорожного движения</w:t>
      </w: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Первоочередной задачей аттестованного лица в организации является разработка и внедрение комплекса мероприятий по обеспечению безопасности дорожного движения. Необходимые шаги оформляются в виде годового плана, в котором прописаны все действия руководителя, специалистов и смежных лиц. </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В план могут быть включены следующие направления: </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работа с персоналом: проведение периодических, </w:t>
      </w:r>
      <w:proofErr w:type="spellStart"/>
      <w:r w:rsidRPr="00A74E2C">
        <w:rPr>
          <w:rFonts w:ascii="Times New Roman" w:eastAsia="Times New Roman" w:hAnsi="Times New Roman" w:cs="Times New Roman"/>
          <w:sz w:val="28"/>
          <w:szCs w:val="28"/>
          <w:lang w:eastAsia="ru-RU"/>
        </w:rPr>
        <w:t>предрейсовых</w:t>
      </w:r>
      <w:proofErr w:type="spellEnd"/>
      <w:r w:rsidRPr="00A74E2C">
        <w:rPr>
          <w:rFonts w:ascii="Times New Roman" w:eastAsia="Times New Roman" w:hAnsi="Times New Roman" w:cs="Times New Roman"/>
          <w:sz w:val="28"/>
          <w:szCs w:val="28"/>
          <w:lang w:eastAsia="ru-RU"/>
        </w:rPr>
        <w:t xml:space="preserve"> и </w:t>
      </w:r>
      <w:proofErr w:type="spellStart"/>
      <w:r w:rsidRPr="00A74E2C">
        <w:rPr>
          <w:rFonts w:ascii="Times New Roman" w:eastAsia="Times New Roman" w:hAnsi="Times New Roman" w:cs="Times New Roman"/>
          <w:sz w:val="28"/>
          <w:szCs w:val="28"/>
          <w:lang w:eastAsia="ru-RU"/>
        </w:rPr>
        <w:t>послерейсовых</w:t>
      </w:r>
      <w:proofErr w:type="spellEnd"/>
      <w:r w:rsidRPr="00A74E2C">
        <w:rPr>
          <w:rFonts w:ascii="Times New Roman" w:eastAsia="Times New Roman" w:hAnsi="Times New Roman" w:cs="Times New Roman"/>
          <w:sz w:val="28"/>
          <w:szCs w:val="28"/>
          <w:lang w:eastAsia="ru-RU"/>
        </w:rPr>
        <w:t xml:space="preserve"> медосмотров с целью недопущения к управлению автомобилями лиц, имеющих ограничения медицинского характера; инструктажи, повышение квалификации, разбор ДТП с целью повышения профессионального мастерства водителей; </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работа с транспортом: планирование периодических технических обслуживаний, контроль технического состояния транспортных сре</w:t>
      </w:r>
      <w:proofErr w:type="gramStart"/>
      <w:r w:rsidRPr="00A74E2C">
        <w:rPr>
          <w:rFonts w:ascii="Times New Roman" w:eastAsia="Times New Roman" w:hAnsi="Times New Roman" w:cs="Times New Roman"/>
          <w:sz w:val="28"/>
          <w:szCs w:val="28"/>
          <w:lang w:eastAsia="ru-RU"/>
        </w:rPr>
        <w:t>дств с ц</w:t>
      </w:r>
      <w:proofErr w:type="gramEnd"/>
      <w:r w:rsidRPr="00A74E2C">
        <w:rPr>
          <w:rFonts w:ascii="Times New Roman" w:eastAsia="Times New Roman" w:hAnsi="Times New Roman" w:cs="Times New Roman"/>
          <w:sz w:val="28"/>
          <w:szCs w:val="28"/>
          <w:lang w:eastAsia="ru-RU"/>
        </w:rPr>
        <w:t xml:space="preserve">елью недопущения выпуска неисправных автомобилей на линию; </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lastRenderedPageBreak/>
        <w:t>–  работа с документацией: мониторинг изменений законодательства, обновление ЛНА.</w:t>
      </w: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Права и обязанности работодателя и специалиста по обеспечению БДД</w:t>
      </w:r>
    </w:p>
    <w:p w:rsidR="00BF20C5" w:rsidRPr="00A74E2C" w:rsidRDefault="00BF20C5" w:rsidP="000D60B5">
      <w:pPr>
        <w:spacing w:after="0" w:line="240" w:lineRule="auto"/>
        <w:ind w:firstLine="708"/>
        <w:rPr>
          <w:rFonts w:ascii="Times New Roman" w:hAnsi="Times New Roman" w:cs="Times New Roman"/>
          <w:sz w:val="28"/>
          <w:szCs w:val="28"/>
        </w:rPr>
      </w:pPr>
    </w:p>
    <w:p w:rsidR="00BF20C5" w:rsidRPr="00A74E2C" w:rsidRDefault="00BF20C5" w:rsidP="00BF20C5">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Обязанности ответственного за обеспечение безопасности дорожного движения чаще всего закрепляются в трудовом договоре либо в каком-нибудь локальном нормативном акте предприятия, например должностной инструкции. </w:t>
      </w:r>
    </w:p>
    <w:p w:rsidR="00BF20C5" w:rsidRPr="00A74E2C" w:rsidRDefault="00BF20C5" w:rsidP="000D60B5">
      <w:pPr>
        <w:spacing w:after="0" w:line="240" w:lineRule="auto"/>
        <w:ind w:firstLine="708"/>
        <w:rPr>
          <w:rFonts w:ascii="Times New Roman" w:hAnsi="Times New Roman" w:cs="Times New Roman"/>
          <w:sz w:val="28"/>
          <w:szCs w:val="28"/>
        </w:rPr>
      </w:pPr>
    </w:p>
    <w:p w:rsidR="00BF20C5" w:rsidRPr="00A74E2C" w:rsidRDefault="00BF20C5" w:rsidP="00BF20C5">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Должностная инструкция специалиста по БДД в организации</w:t>
      </w:r>
    </w:p>
    <w:p w:rsidR="00BF20C5" w:rsidRPr="00A74E2C" w:rsidRDefault="00BF20C5" w:rsidP="000D60B5">
      <w:pPr>
        <w:spacing w:after="0" w:line="240" w:lineRule="auto"/>
        <w:ind w:firstLine="708"/>
        <w:rPr>
          <w:rFonts w:ascii="Times New Roman" w:hAnsi="Times New Roman" w:cs="Times New Roman"/>
          <w:sz w:val="28"/>
          <w:szCs w:val="28"/>
        </w:rPr>
      </w:pPr>
    </w:p>
    <w:p w:rsidR="00D9530D" w:rsidRDefault="00D9530D" w:rsidP="00D9530D">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530D" w:rsidRDefault="00D9530D" w:rsidP="00D9530D">
      <w:pPr>
        <w:spacing w:after="0"/>
        <w:rPr>
          <w:rFonts w:ascii="Times New Roman" w:hAnsi="Times New Roman" w:cs="Times New Roman"/>
          <w:sz w:val="16"/>
          <w:szCs w:val="16"/>
        </w:rPr>
      </w:pPr>
      <w:r>
        <w:rPr>
          <w:rFonts w:ascii="Times New Roman" w:hAnsi="Times New Roman" w:cs="Times New Roman"/>
          <w:sz w:val="16"/>
          <w:szCs w:val="16"/>
        </w:rPr>
        <w:t xml:space="preserve">                                                                                         (наименование  учреждения)</w:t>
      </w:r>
    </w:p>
    <w:p w:rsidR="00D9530D" w:rsidRDefault="00D9530D" w:rsidP="00D9530D">
      <w:pPr>
        <w:spacing w:after="0"/>
        <w:rPr>
          <w:rFonts w:ascii="Times New Roman" w:hAnsi="Times New Roman" w:cs="Times New Roman"/>
          <w:sz w:val="28"/>
          <w:szCs w:val="28"/>
        </w:rPr>
      </w:pPr>
    </w:p>
    <w:p w:rsidR="00D9530D" w:rsidRDefault="00D9530D" w:rsidP="00D9530D">
      <w:pPr>
        <w:spacing w:after="0"/>
        <w:rPr>
          <w:rFonts w:ascii="Times New Roman" w:hAnsi="Times New Roman" w:cs="Times New Roman"/>
          <w:sz w:val="28"/>
          <w:szCs w:val="28"/>
        </w:rPr>
      </w:pPr>
      <w:r>
        <w:rPr>
          <w:rFonts w:ascii="Times New Roman" w:hAnsi="Times New Roman" w:cs="Times New Roman"/>
          <w:sz w:val="28"/>
          <w:szCs w:val="28"/>
        </w:rPr>
        <w:t xml:space="preserve">        СОГЛАСОВАНО                                                           УТВЕРЖДАЮ             </w:t>
      </w:r>
    </w:p>
    <w:p w:rsidR="00D9530D" w:rsidRDefault="00D9530D" w:rsidP="00D9530D">
      <w:pPr>
        <w:spacing w:after="0"/>
        <w:rPr>
          <w:rFonts w:ascii="Times New Roman" w:hAnsi="Times New Roman" w:cs="Times New Roman"/>
          <w:b/>
          <w:sz w:val="28"/>
          <w:szCs w:val="28"/>
        </w:rPr>
      </w:pPr>
      <w:r>
        <w:rPr>
          <w:rFonts w:ascii="Times New Roman" w:hAnsi="Times New Roman" w:cs="Times New Roman"/>
          <w:b/>
          <w:sz w:val="28"/>
          <w:szCs w:val="28"/>
        </w:rPr>
        <w:t xml:space="preserve">Председатель  </w:t>
      </w:r>
      <w:proofErr w:type="gramStart"/>
      <w:r>
        <w:rPr>
          <w:rFonts w:ascii="Times New Roman" w:hAnsi="Times New Roman" w:cs="Times New Roman"/>
          <w:b/>
          <w:sz w:val="28"/>
          <w:szCs w:val="28"/>
        </w:rPr>
        <w:t>первичной</w:t>
      </w:r>
      <w:proofErr w:type="gramEnd"/>
      <w:r>
        <w:rPr>
          <w:rFonts w:ascii="Times New Roman" w:hAnsi="Times New Roman" w:cs="Times New Roman"/>
          <w:b/>
          <w:sz w:val="28"/>
          <w:szCs w:val="28"/>
        </w:rPr>
        <w:t xml:space="preserve">                                      Руководитель  учреждения</w:t>
      </w:r>
    </w:p>
    <w:p w:rsidR="00D9530D" w:rsidRDefault="00D9530D" w:rsidP="00D9530D">
      <w:pPr>
        <w:spacing w:after="0"/>
        <w:rPr>
          <w:rFonts w:ascii="Times New Roman" w:hAnsi="Times New Roman" w:cs="Times New Roman"/>
          <w:b/>
          <w:sz w:val="28"/>
          <w:szCs w:val="28"/>
        </w:rPr>
      </w:pPr>
      <w:r>
        <w:rPr>
          <w:rFonts w:ascii="Times New Roman" w:hAnsi="Times New Roman" w:cs="Times New Roman"/>
          <w:b/>
          <w:sz w:val="28"/>
          <w:szCs w:val="28"/>
        </w:rPr>
        <w:t xml:space="preserve">организации  профсоюза                                                                                          </w:t>
      </w:r>
    </w:p>
    <w:p w:rsidR="00D9530D" w:rsidRDefault="00D9530D" w:rsidP="00D9530D">
      <w:pPr>
        <w:spacing w:after="0"/>
        <w:rPr>
          <w:rFonts w:ascii="Times New Roman" w:hAnsi="Times New Roman" w:cs="Times New Roman"/>
          <w:b/>
          <w:sz w:val="28"/>
          <w:szCs w:val="28"/>
        </w:rPr>
      </w:pPr>
    </w:p>
    <w:p w:rsidR="00D9530D" w:rsidRDefault="00D9530D" w:rsidP="00D9530D">
      <w:pPr>
        <w:spacing w:after="0"/>
        <w:rPr>
          <w:rFonts w:ascii="Times New Roman" w:hAnsi="Times New Roman" w:cs="Times New Roman"/>
          <w:b/>
          <w:sz w:val="28"/>
          <w:szCs w:val="28"/>
        </w:rPr>
      </w:pPr>
      <w:r>
        <w:rPr>
          <w:rFonts w:ascii="Times New Roman" w:hAnsi="Times New Roman" w:cs="Times New Roman"/>
          <w:b/>
          <w:sz w:val="28"/>
          <w:szCs w:val="28"/>
        </w:rPr>
        <w:t>_______________________                                       ________________________</w:t>
      </w:r>
    </w:p>
    <w:p w:rsidR="00D9530D" w:rsidRDefault="00D9530D" w:rsidP="00D9530D">
      <w:pPr>
        <w:spacing w:after="0"/>
        <w:rPr>
          <w:rFonts w:ascii="Times New Roman" w:hAnsi="Times New Roman" w:cs="Times New Roman"/>
          <w:sz w:val="16"/>
          <w:szCs w:val="16"/>
        </w:rPr>
      </w:pPr>
      <w:r>
        <w:rPr>
          <w:rFonts w:ascii="Times New Roman" w:hAnsi="Times New Roman" w:cs="Times New Roman"/>
          <w:sz w:val="16"/>
          <w:szCs w:val="16"/>
        </w:rPr>
        <w:t xml:space="preserve">                         (подпись)                                                                                                                                              (подпись)</w:t>
      </w:r>
    </w:p>
    <w:p w:rsidR="00D9530D" w:rsidRDefault="00D9530D" w:rsidP="00D9530D">
      <w:pPr>
        <w:spacing w:after="0"/>
        <w:rPr>
          <w:rFonts w:ascii="Times New Roman" w:hAnsi="Times New Roman" w:cs="Times New Roman"/>
          <w:sz w:val="28"/>
          <w:szCs w:val="28"/>
        </w:rPr>
      </w:pPr>
      <w:r>
        <w:rPr>
          <w:rFonts w:ascii="Times New Roman" w:hAnsi="Times New Roman" w:cs="Times New Roman"/>
          <w:sz w:val="28"/>
          <w:szCs w:val="28"/>
        </w:rPr>
        <w:t xml:space="preserve">                                                                                     м.п.</w:t>
      </w:r>
    </w:p>
    <w:p w:rsidR="00D9530D" w:rsidRDefault="00D9530D" w:rsidP="00D9530D">
      <w:pPr>
        <w:spacing w:after="0"/>
        <w:rPr>
          <w:rFonts w:ascii="Times New Roman" w:hAnsi="Times New Roman" w:cs="Times New Roman"/>
          <w:sz w:val="28"/>
          <w:szCs w:val="28"/>
        </w:rPr>
      </w:pPr>
      <w:r>
        <w:rPr>
          <w:rFonts w:ascii="Times New Roman" w:hAnsi="Times New Roman" w:cs="Times New Roman"/>
          <w:sz w:val="28"/>
          <w:szCs w:val="28"/>
        </w:rPr>
        <w:t>_______________________                                       ________________________</w:t>
      </w:r>
    </w:p>
    <w:p w:rsidR="00D9530D" w:rsidRDefault="00D9530D" w:rsidP="00D9530D">
      <w:pPr>
        <w:spacing w:after="0"/>
        <w:rPr>
          <w:rFonts w:ascii="Times New Roman" w:hAnsi="Times New Roman" w:cs="Times New Roman"/>
          <w:sz w:val="16"/>
          <w:szCs w:val="16"/>
        </w:rPr>
      </w:pPr>
      <w:r>
        <w:rPr>
          <w:rFonts w:ascii="Times New Roman" w:hAnsi="Times New Roman" w:cs="Times New Roman"/>
          <w:sz w:val="16"/>
          <w:szCs w:val="16"/>
        </w:rPr>
        <w:t xml:space="preserve">                (инициалы, фамилия)                                                                                                                         (инициалы,  фамилия)</w:t>
      </w:r>
    </w:p>
    <w:p w:rsidR="00D9530D" w:rsidRDefault="00D9530D" w:rsidP="00D9530D">
      <w:pPr>
        <w:spacing w:after="0"/>
        <w:rPr>
          <w:rFonts w:ascii="Times New Roman" w:hAnsi="Times New Roman" w:cs="Times New Roman"/>
          <w:sz w:val="28"/>
          <w:szCs w:val="28"/>
        </w:rPr>
      </w:pPr>
    </w:p>
    <w:p w:rsidR="00D9530D" w:rsidRDefault="00D9530D" w:rsidP="00D9530D">
      <w:pPr>
        <w:spacing w:after="0"/>
        <w:rPr>
          <w:rFonts w:ascii="Times New Roman" w:hAnsi="Times New Roman" w:cs="Times New Roman"/>
          <w:sz w:val="28"/>
          <w:szCs w:val="28"/>
        </w:rPr>
      </w:pPr>
      <w:r>
        <w:rPr>
          <w:rFonts w:ascii="Times New Roman" w:hAnsi="Times New Roman" w:cs="Times New Roman"/>
          <w:sz w:val="28"/>
          <w:szCs w:val="28"/>
        </w:rPr>
        <w:t xml:space="preserve">Протокол  №__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________________________</w:t>
      </w:r>
    </w:p>
    <w:p w:rsidR="00D9530D" w:rsidRDefault="00D9530D" w:rsidP="00D9530D">
      <w:pPr>
        <w:spacing w:after="0"/>
        <w:rPr>
          <w:rFonts w:ascii="Times New Roman" w:hAnsi="Times New Roman" w:cs="Times New Roman"/>
          <w:sz w:val="16"/>
          <w:szCs w:val="16"/>
        </w:rPr>
      </w:pPr>
      <w:r>
        <w:rPr>
          <w:rFonts w:ascii="Times New Roman" w:hAnsi="Times New Roman" w:cs="Times New Roman"/>
          <w:sz w:val="16"/>
          <w:szCs w:val="16"/>
        </w:rPr>
        <w:t xml:space="preserve">                                                                                                                                                                                 (дата  утверждения)</w:t>
      </w:r>
    </w:p>
    <w:p w:rsidR="00103283" w:rsidRDefault="00103283" w:rsidP="00103283">
      <w:pPr>
        <w:spacing w:after="0" w:line="240" w:lineRule="auto"/>
        <w:rPr>
          <w:rStyle w:val="a5"/>
          <w:rFonts w:ascii="Times New Roman" w:hAnsi="Times New Roman" w:cs="Times New Roman"/>
          <w:sz w:val="28"/>
          <w:szCs w:val="28"/>
        </w:rPr>
      </w:pPr>
    </w:p>
    <w:p w:rsidR="00103283" w:rsidRPr="00A74E2C" w:rsidRDefault="00103283" w:rsidP="00103283">
      <w:pPr>
        <w:spacing w:after="0" w:line="240" w:lineRule="auto"/>
        <w:jc w:val="center"/>
        <w:rPr>
          <w:rFonts w:ascii="Times New Roman" w:hAnsi="Times New Roman" w:cs="Times New Roman"/>
          <w:sz w:val="28"/>
          <w:szCs w:val="28"/>
        </w:rPr>
      </w:pPr>
      <w:r w:rsidRPr="00A74E2C">
        <w:rPr>
          <w:rStyle w:val="a5"/>
          <w:rFonts w:ascii="Times New Roman" w:hAnsi="Times New Roman" w:cs="Times New Roman"/>
          <w:sz w:val="28"/>
          <w:szCs w:val="28"/>
        </w:rPr>
        <w:t>ДОЛЖНОСТНАЯ ИНСТРУКЦИЯ</w:t>
      </w:r>
    </w:p>
    <w:p w:rsidR="00103283" w:rsidRPr="00A74E2C" w:rsidRDefault="00D9530D" w:rsidP="00103283">
      <w:pPr>
        <w:pStyle w:val="a7"/>
        <w:spacing w:before="0" w:beforeAutospacing="0" w:after="0" w:afterAutospacing="0"/>
        <w:jc w:val="both"/>
        <w:rPr>
          <w:rStyle w:val="a5"/>
          <w:sz w:val="28"/>
          <w:szCs w:val="28"/>
        </w:rPr>
      </w:pPr>
      <w:r>
        <w:rPr>
          <w:rStyle w:val="a5"/>
          <w:sz w:val="28"/>
          <w:szCs w:val="28"/>
        </w:rPr>
        <w:t>л</w:t>
      </w:r>
      <w:r w:rsidR="00103283" w:rsidRPr="00A74E2C">
        <w:rPr>
          <w:rStyle w:val="a5"/>
          <w:sz w:val="28"/>
          <w:szCs w:val="28"/>
        </w:rPr>
        <w:t>ица</w:t>
      </w:r>
      <w:r>
        <w:rPr>
          <w:rStyle w:val="a5"/>
          <w:sz w:val="28"/>
          <w:szCs w:val="28"/>
        </w:rPr>
        <w:t>,</w:t>
      </w:r>
      <w:r w:rsidR="00103283" w:rsidRPr="00A74E2C">
        <w:rPr>
          <w:rStyle w:val="a5"/>
          <w:sz w:val="28"/>
          <w:szCs w:val="28"/>
        </w:rPr>
        <w:t xml:space="preserve"> ответственного за работу по обеспечению безопасности дорожного движения. </w:t>
      </w:r>
    </w:p>
    <w:p w:rsidR="00103283" w:rsidRPr="00A74E2C" w:rsidRDefault="00103283" w:rsidP="00103283">
      <w:pPr>
        <w:pStyle w:val="a7"/>
        <w:spacing w:before="0" w:beforeAutospacing="0" w:after="0" w:afterAutospacing="0"/>
        <w:jc w:val="both"/>
        <w:rPr>
          <w:sz w:val="28"/>
          <w:szCs w:val="28"/>
        </w:rPr>
      </w:pPr>
    </w:p>
    <w:p w:rsidR="00103283" w:rsidRPr="00A74E2C" w:rsidRDefault="00103283" w:rsidP="00103283">
      <w:pPr>
        <w:pStyle w:val="a7"/>
        <w:spacing w:before="0" w:beforeAutospacing="0" w:after="0" w:afterAutospacing="0"/>
        <w:jc w:val="center"/>
        <w:rPr>
          <w:sz w:val="28"/>
          <w:szCs w:val="28"/>
        </w:rPr>
      </w:pPr>
      <w:r w:rsidRPr="00A74E2C">
        <w:rPr>
          <w:rStyle w:val="a5"/>
          <w:sz w:val="28"/>
          <w:szCs w:val="28"/>
        </w:rPr>
        <w:t>I. Общие положения</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1.  Лицо, ответственное за безопасность дорожного движения назначается приказом руководителя </w:t>
      </w:r>
      <w:r w:rsidR="00C177D9">
        <w:rPr>
          <w:sz w:val="28"/>
          <w:szCs w:val="28"/>
        </w:rPr>
        <w:t>учреждения</w:t>
      </w:r>
      <w:r w:rsidRPr="00A74E2C">
        <w:rPr>
          <w:sz w:val="28"/>
          <w:szCs w:val="28"/>
        </w:rPr>
        <w:t>.</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2. Лицо, ответственное за безопасность дорожного движения, подчи</w:t>
      </w:r>
      <w:r w:rsidR="00C177D9">
        <w:rPr>
          <w:sz w:val="28"/>
          <w:szCs w:val="28"/>
        </w:rPr>
        <w:t>няет</w:t>
      </w:r>
      <w:r w:rsidR="00C177D9">
        <w:rPr>
          <w:sz w:val="28"/>
          <w:szCs w:val="28"/>
        </w:rPr>
        <w:softHyphen/>
        <w:t>ся руководителю учреждения</w:t>
      </w:r>
      <w:r w:rsidRPr="00A74E2C">
        <w:rPr>
          <w:sz w:val="28"/>
          <w:szCs w:val="28"/>
        </w:rPr>
        <w:t xml:space="preserve"> и в своей работе руководствуется Законода</w:t>
      </w:r>
      <w:r w:rsidRPr="00A74E2C">
        <w:rPr>
          <w:sz w:val="28"/>
          <w:szCs w:val="28"/>
        </w:rPr>
        <w:softHyphen/>
        <w:t>тельными актами РФ, приказами и распоряжениями Минтранса РФ и други</w:t>
      </w:r>
      <w:r w:rsidRPr="00A74E2C">
        <w:rPr>
          <w:sz w:val="28"/>
          <w:szCs w:val="28"/>
        </w:rPr>
        <w:softHyphen/>
        <w:t>ми нормативными документами, действующими в сфере безопасности до</w:t>
      </w:r>
      <w:r w:rsidRPr="00A74E2C">
        <w:rPr>
          <w:sz w:val="28"/>
          <w:szCs w:val="28"/>
        </w:rPr>
        <w:softHyphen/>
        <w:t>рожного движения, а также настоящей должностной инструкцией.</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3.  На должность ответственного за обеспечение безопасности дорожного движения может быть назначено: </w:t>
      </w:r>
    </w:p>
    <w:p w:rsidR="00103283" w:rsidRPr="00A74E2C" w:rsidRDefault="00C177D9" w:rsidP="00C177D9">
      <w:pPr>
        <w:pStyle w:val="a7"/>
        <w:spacing w:before="0" w:beforeAutospacing="0" w:after="0" w:afterAutospacing="0"/>
        <w:ind w:firstLine="708"/>
        <w:jc w:val="both"/>
        <w:rPr>
          <w:sz w:val="28"/>
          <w:szCs w:val="28"/>
        </w:rPr>
      </w:pPr>
      <w:r>
        <w:rPr>
          <w:sz w:val="28"/>
          <w:szCs w:val="28"/>
        </w:rPr>
        <w:lastRenderedPageBreak/>
        <w:t xml:space="preserve">– </w:t>
      </w:r>
      <w:r w:rsidR="00103283" w:rsidRPr="00A74E2C">
        <w:rPr>
          <w:sz w:val="28"/>
          <w:szCs w:val="28"/>
        </w:rPr>
        <w:t xml:space="preserve">лицо, имеющие диплом о высшем образовании по направлению подготовки, входящем в укрупненную группу 23.00.00 «Техника и технологии наземного транспорта», и </w:t>
      </w:r>
      <w:proofErr w:type="spellStart"/>
      <w:r w:rsidR="00103283" w:rsidRPr="00A74E2C">
        <w:rPr>
          <w:sz w:val="28"/>
          <w:szCs w:val="28"/>
        </w:rPr>
        <w:t>прошедшеее</w:t>
      </w:r>
      <w:proofErr w:type="spellEnd"/>
      <w:r w:rsidR="00103283" w:rsidRPr="00A74E2C">
        <w:rPr>
          <w:sz w:val="28"/>
          <w:szCs w:val="28"/>
        </w:rPr>
        <w:t xml:space="preserve"> в установленном порядке аттестацию на право занимать соответствующую должность; </w:t>
      </w:r>
    </w:p>
    <w:p w:rsidR="00103283" w:rsidRPr="00A74E2C" w:rsidRDefault="00C177D9" w:rsidP="00C177D9">
      <w:pPr>
        <w:pStyle w:val="a7"/>
        <w:spacing w:before="0" w:beforeAutospacing="0" w:after="0" w:afterAutospacing="0"/>
        <w:ind w:firstLine="708"/>
        <w:jc w:val="both"/>
        <w:rPr>
          <w:sz w:val="28"/>
          <w:szCs w:val="28"/>
        </w:rPr>
      </w:pPr>
      <w:r>
        <w:rPr>
          <w:sz w:val="28"/>
          <w:szCs w:val="28"/>
        </w:rPr>
        <w:t xml:space="preserve">– </w:t>
      </w:r>
      <w:r w:rsidR="00103283" w:rsidRPr="00A74E2C">
        <w:rPr>
          <w:sz w:val="28"/>
          <w:szCs w:val="28"/>
        </w:rPr>
        <w:t xml:space="preserve"> лицо, имеющие диплом  о высшем образовании по направлению подготовки, не входящем в укрупненную группу 23.00.00 «Техника и технологии наземного транспорта», и диплом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 и прошедшее в установленном порядке аттестацию на право занимать соответствующую должность;</w:t>
      </w:r>
    </w:p>
    <w:p w:rsidR="00103283" w:rsidRPr="00A74E2C" w:rsidRDefault="00103283" w:rsidP="00103283">
      <w:pPr>
        <w:pStyle w:val="a7"/>
        <w:spacing w:before="0" w:beforeAutospacing="0" w:after="0" w:afterAutospacing="0"/>
        <w:jc w:val="center"/>
        <w:rPr>
          <w:sz w:val="28"/>
          <w:szCs w:val="28"/>
        </w:rPr>
      </w:pPr>
      <w:r w:rsidRPr="00A74E2C">
        <w:rPr>
          <w:rStyle w:val="a5"/>
          <w:sz w:val="28"/>
          <w:szCs w:val="28"/>
        </w:rPr>
        <w:t>II. Обязанности:</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 Разрабатывает мероприятия по предупреждению дорожно-транспорт</w:t>
      </w:r>
      <w:r w:rsidRPr="00A74E2C">
        <w:rPr>
          <w:sz w:val="28"/>
          <w:szCs w:val="28"/>
        </w:rPr>
        <w:softHyphen/>
        <w:t>ных происшествий и контролирует их выполнение.</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2.  Ведет учет дорожно-транспортных происшествий и нарушений правил дорожного движения, со</w:t>
      </w:r>
      <w:r w:rsidR="00C177D9">
        <w:rPr>
          <w:sz w:val="28"/>
          <w:szCs w:val="28"/>
        </w:rPr>
        <w:t>вершенных водителями учреждения</w:t>
      </w:r>
      <w:r w:rsidRPr="00A74E2C">
        <w:rPr>
          <w:sz w:val="28"/>
          <w:szCs w:val="28"/>
        </w:rPr>
        <w:t xml:space="preserve">, анализирует причины их возникновения, в установленном порядке подготавливает отчеты о дорожно-транспортных </w:t>
      </w:r>
      <w:proofErr w:type="spellStart"/>
      <w:r w:rsidRPr="00A74E2C">
        <w:rPr>
          <w:sz w:val="28"/>
          <w:szCs w:val="28"/>
        </w:rPr>
        <w:t>проишествиях</w:t>
      </w:r>
      <w:proofErr w:type="spellEnd"/>
      <w:r w:rsidRPr="00A74E2C">
        <w:rPr>
          <w:sz w:val="28"/>
          <w:szCs w:val="28"/>
        </w:rPr>
        <w:t xml:space="preserve"> и принятых мерах по их предупрежде</w:t>
      </w:r>
      <w:r w:rsidRPr="00A74E2C">
        <w:rPr>
          <w:sz w:val="28"/>
          <w:szCs w:val="28"/>
        </w:rPr>
        <w:softHyphen/>
        <w:t>нию.</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3.  Разрабатывает и предс</w:t>
      </w:r>
      <w:r w:rsidR="00C177D9">
        <w:rPr>
          <w:sz w:val="28"/>
          <w:szCs w:val="28"/>
        </w:rPr>
        <w:t>тавляет руководителю учреждения</w:t>
      </w:r>
      <w:r w:rsidRPr="00A74E2C">
        <w:rPr>
          <w:sz w:val="28"/>
          <w:szCs w:val="28"/>
        </w:rPr>
        <w:t xml:space="preserve"> на основе материалов проверок и анализа состояния аварийности предложения по пре</w:t>
      </w:r>
      <w:r w:rsidRPr="00A74E2C">
        <w:rPr>
          <w:sz w:val="28"/>
          <w:szCs w:val="28"/>
        </w:rPr>
        <w:softHyphen/>
        <w:t>дотвращению дорожно-транспортных происшествий и нарушений правил дорожного движения.</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4. Систематически осуществляет сверку данных о дорожно-транспортных происшествиях, в которых участво</w:t>
      </w:r>
      <w:r w:rsidR="00C177D9">
        <w:rPr>
          <w:sz w:val="28"/>
          <w:szCs w:val="28"/>
        </w:rPr>
        <w:t>вал подвижной состав учреждения, с дан</w:t>
      </w:r>
      <w:r w:rsidR="00C177D9">
        <w:rPr>
          <w:sz w:val="28"/>
          <w:szCs w:val="28"/>
        </w:rPr>
        <w:softHyphen/>
        <w:t>ными ГИБДД</w:t>
      </w:r>
      <w:r w:rsidRPr="00A74E2C">
        <w:rPr>
          <w:sz w:val="28"/>
          <w:szCs w:val="28"/>
        </w:rPr>
        <w:t>.</w:t>
      </w:r>
    </w:p>
    <w:p w:rsidR="00103283" w:rsidRPr="00A74E2C" w:rsidRDefault="00103283" w:rsidP="00C177D9">
      <w:pPr>
        <w:pStyle w:val="a7"/>
        <w:spacing w:before="0" w:beforeAutospacing="0" w:after="0" w:afterAutospacing="0"/>
        <w:ind w:firstLine="708"/>
        <w:jc w:val="both"/>
        <w:rPr>
          <w:sz w:val="28"/>
          <w:szCs w:val="28"/>
        </w:rPr>
      </w:pPr>
      <w:r w:rsidRPr="00C177D9">
        <w:rPr>
          <w:sz w:val="28"/>
          <w:szCs w:val="28"/>
        </w:rPr>
        <w:t xml:space="preserve">5.  Разрабатывает </w:t>
      </w:r>
      <w:r w:rsidRPr="00C177D9">
        <w:rPr>
          <w:rFonts w:eastAsiaTheme="minorHAnsi"/>
          <w:sz w:val="28"/>
          <w:szCs w:val="28"/>
          <w:shd w:val="clear" w:color="auto" w:fill="FFFFFF"/>
          <w:lang w:eastAsia="en-US"/>
        </w:rPr>
        <w:t>должностные инструкции работников обеспечивающих безопасность дорожного движения</w:t>
      </w:r>
      <w:proofErr w:type="gramStart"/>
      <w:r w:rsidRPr="00C177D9">
        <w:rPr>
          <w:color w:val="333333"/>
          <w:sz w:val="28"/>
          <w:szCs w:val="28"/>
          <w:shd w:val="clear" w:color="auto" w:fill="FFFFFF"/>
        </w:rPr>
        <w:t> </w:t>
      </w:r>
      <w:r w:rsidRPr="00C177D9">
        <w:rPr>
          <w:sz w:val="28"/>
          <w:szCs w:val="28"/>
        </w:rPr>
        <w:t>,</w:t>
      </w:r>
      <w:proofErr w:type="gramEnd"/>
      <w:r w:rsidRPr="00C177D9">
        <w:rPr>
          <w:sz w:val="28"/>
          <w:szCs w:val="28"/>
        </w:rPr>
        <w:t xml:space="preserve"> участвует в</w:t>
      </w:r>
      <w:r w:rsidRPr="00A74E2C">
        <w:rPr>
          <w:sz w:val="28"/>
          <w:szCs w:val="28"/>
        </w:rPr>
        <w:t xml:space="preserve"> разработке проектов приказов, указаний</w:t>
      </w:r>
      <w:r w:rsidR="00C177D9">
        <w:rPr>
          <w:sz w:val="28"/>
          <w:szCs w:val="28"/>
        </w:rPr>
        <w:t xml:space="preserve"> и других документов учреждения</w:t>
      </w:r>
      <w:r w:rsidRPr="00A74E2C">
        <w:rPr>
          <w:sz w:val="28"/>
          <w:szCs w:val="28"/>
        </w:rPr>
        <w:t xml:space="preserve"> по вопросам обеспечения безопасности движения.</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6.  Организует агитационно-массовую работу по безопасности движения в коллективе (проведение лекций, докладов, бесед, конкурсов, консультаций, показ специальных фильмов и т.д.)</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7.  Систематически информирует водительский состав, инженерно-технических раб</w:t>
      </w:r>
      <w:r w:rsidR="00C177D9">
        <w:rPr>
          <w:sz w:val="28"/>
          <w:szCs w:val="28"/>
        </w:rPr>
        <w:t>отников, руководство учреждения о состоянии аварийности, при</w:t>
      </w:r>
      <w:r w:rsidR="00C177D9">
        <w:rPr>
          <w:sz w:val="28"/>
          <w:szCs w:val="28"/>
        </w:rPr>
        <w:softHyphen/>
      </w:r>
      <w:r w:rsidRPr="00A74E2C">
        <w:rPr>
          <w:sz w:val="28"/>
          <w:szCs w:val="28"/>
        </w:rPr>
        <w:t>чинах и обстоятельствах дорожно-транспортных происшествий.</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8. Участвует в мероприятиях, связанных с обеспечением безопасности дорожного движения (смотры безопасности дорожного движения, </w:t>
      </w:r>
      <w:proofErr w:type="spellStart"/>
      <w:r w:rsidRPr="00A74E2C">
        <w:rPr>
          <w:sz w:val="28"/>
          <w:szCs w:val="28"/>
        </w:rPr>
        <w:t>агитпробеги</w:t>
      </w:r>
      <w:proofErr w:type="spellEnd"/>
      <w:r w:rsidRPr="00A74E2C">
        <w:rPr>
          <w:sz w:val="28"/>
          <w:szCs w:val="28"/>
        </w:rPr>
        <w:t>, конкурсы и др.).</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9. Принимает участие в установлении причин и обстоятельств возникно</w:t>
      </w:r>
      <w:r w:rsidRPr="00A74E2C">
        <w:rPr>
          <w:sz w:val="28"/>
          <w:szCs w:val="28"/>
        </w:rPr>
        <w:softHyphen/>
        <w:t>вения дорожно-транспортных происшествий, а также в выявлении нарушении установленных норм и правил по обеспечению безопасности движения, связанных с н</w:t>
      </w:r>
      <w:r w:rsidR="00C177D9">
        <w:rPr>
          <w:sz w:val="28"/>
          <w:szCs w:val="28"/>
        </w:rPr>
        <w:t>едостатками в работе учреждения</w:t>
      </w:r>
      <w:r w:rsidRPr="00A74E2C">
        <w:rPr>
          <w:sz w:val="28"/>
          <w:szCs w:val="28"/>
        </w:rPr>
        <w:t>.</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10. Орг</w:t>
      </w:r>
      <w:r w:rsidR="00C177D9">
        <w:rPr>
          <w:sz w:val="28"/>
          <w:szCs w:val="28"/>
        </w:rPr>
        <w:t>анизует в коллективе учреждения</w:t>
      </w:r>
      <w:r w:rsidRPr="00A74E2C">
        <w:rPr>
          <w:sz w:val="28"/>
          <w:szCs w:val="28"/>
        </w:rPr>
        <w:t xml:space="preserve"> рассмотрение совершенных во</w:t>
      </w:r>
      <w:r w:rsidRPr="00A74E2C">
        <w:rPr>
          <w:sz w:val="28"/>
          <w:szCs w:val="28"/>
        </w:rPr>
        <w:softHyphen/>
        <w:t xml:space="preserve">дителями дорожно-транспортных происшествий, нарушений правил </w:t>
      </w:r>
      <w:r w:rsidRPr="00A74E2C">
        <w:rPr>
          <w:sz w:val="28"/>
          <w:szCs w:val="28"/>
        </w:rPr>
        <w:lastRenderedPageBreak/>
        <w:t>дорож</w:t>
      </w:r>
      <w:r w:rsidRPr="00A74E2C">
        <w:rPr>
          <w:sz w:val="28"/>
          <w:szCs w:val="28"/>
        </w:rPr>
        <w:softHyphen/>
        <w:t>ного движения и правил технической эксплуатации транспортных средств.</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11. Участвует в работе комиссий городского (районного) отдела внутрен</w:t>
      </w:r>
      <w:r w:rsidRPr="00A74E2C">
        <w:rPr>
          <w:sz w:val="28"/>
          <w:szCs w:val="28"/>
        </w:rPr>
        <w:softHyphen/>
        <w:t>них дел при рассмотрении административных материалов о нарушении пра</w:t>
      </w:r>
      <w:r w:rsidRPr="00A74E2C">
        <w:rPr>
          <w:sz w:val="28"/>
          <w:szCs w:val="28"/>
        </w:rPr>
        <w:softHyphen/>
        <w:t>вил дорожного движения води</w:t>
      </w:r>
      <w:r w:rsidR="00C177D9">
        <w:rPr>
          <w:sz w:val="28"/>
          <w:szCs w:val="28"/>
        </w:rPr>
        <w:t>телями учреждения</w:t>
      </w:r>
      <w:r w:rsidRPr="00A74E2C">
        <w:rPr>
          <w:sz w:val="28"/>
          <w:szCs w:val="28"/>
        </w:rPr>
        <w:t>.</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12. Контролирует допуск водителей к управлению только теми транспорт</w:t>
      </w:r>
      <w:r w:rsidRPr="00A74E2C">
        <w:rPr>
          <w:sz w:val="28"/>
          <w:szCs w:val="28"/>
        </w:rPr>
        <w:softHyphen/>
        <w:t xml:space="preserve">ными средствами, право </w:t>
      </w:r>
      <w:proofErr w:type="gramStart"/>
      <w:r w:rsidRPr="00A74E2C">
        <w:rPr>
          <w:sz w:val="28"/>
          <w:szCs w:val="28"/>
        </w:rPr>
        <w:t>управления</w:t>
      </w:r>
      <w:proofErr w:type="gramEnd"/>
      <w:r w:rsidRPr="00A74E2C">
        <w:rPr>
          <w:sz w:val="28"/>
          <w:szCs w:val="28"/>
        </w:rPr>
        <w:t xml:space="preserve"> которыми предоставлено в соответствии с водительскими удостоверениями.</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13. Осуществляет </w:t>
      </w:r>
      <w:proofErr w:type="gramStart"/>
      <w:r w:rsidRPr="00A74E2C">
        <w:rPr>
          <w:sz w:val="28"/>
          <w:szCs w:val="28"/>
        </w:rPr>
        <w:t>контроль за</w:t>
      </w:r>
      <w:proofErr w:type="gramEnd"/>
      <w:r w:rsidRPr="00A74E2C">
        <w:rPr>
          <w:sz w:val="28"/>
          <w:szCs w:val="28"/>
        </w:rPr>
        <w:t xml:space="preserve"> прохождением водителями </w:t>
      </w:r>
      <w:proofErr w:type="spellStart"/>
      <w:r w:rsidRPr="00A74E2C">
        <w:rPr>
          <w:sz w:val="28"/>
          <w:szCs w:val="28"/>
        </w:rPr>
        <w:t>предрейсовых</w:t>
      </w:r>
      <w:proofErr w:type="spellEnd"/>
      <w:r w:rsidRPr="00A74E2C">
        <w:rPr>
          <w:sz w:val="28"/>
          <w:szCs w:val="28"/>
        </w:rPr>
        <w:t xml:space="preserve"> и </w:t>
      </w:r>
      <w:proofErr w:type="spellStart"/>
      <w:r w:rsidRPr="00A74E2C">
        <w:rPr>
          <w:sz w:val="28"/>
          <w:szCs w:val="28"/>
        </w:rPr>
        <w:t>послерейсовых</w:t>
      </w:r>
      <w:proofErr w:type="spellEnd"/>
      <w:r w:rsidRPr="00A74E2C">
        <w:rPr>
          <w:sz w:val="28"/>
          <w:szCs w:val="28"/>
        </w:rPr>
        <w:t xml:space="preserve"> медицинских осмотров, за соблюдением установленных сро</w:t>
      </w:r>
      <w:r w:rsidRPr="00A74E2C">
        <w:rPr>
          <w:sz w:val="28"/>
          <w:szCs w:val="28"/>
        </w:rPr>
        <w:softHyphen/>
        <w:t>ков медицинского переосвидетельствования.</w:t>
      </w:r>
    </w:p>
    <w:p w:rsidR="00103283" w:rsidRPr="00A74E2C" w:rsidRDefault="00103283" w:rsidP="00103283">
      <w:pPr>
        <w:pStyle w:val="a7"/>
        <w:spacing w:before="0" w:beforeAutospacing="0" w:after="0" w:afterAutospacing="0"/>
        <w:jc w:val="both"/>
        <w:rPr>
          <w:sz w:val="28"/>
          <w:szCs w:val="28"/>
        </w:rPr>
      </w:pPr>
      <w:r w:rsidRPr="00A74E2C">
        <w:rPr>
          <w:sz w:val="28"/>
          <w:szCs w:val="28"/>
        </w:rPr>
        <w:t> </w:t>
      </w:r>
      <w:r w:rsidR="00C177D9">
        <w:rPr>
          <w:sz w:val="28"/>
          <w:szCs w:val="28"/>
        </w:rPr>
        <w:tab/>
      </w:r>
      <w:r w:rsidRPr="00A74E2C">
        <w:rPr>
          <w:sz w:val="28"/>
          <w:szCs w:val="28"/>
        </w:rPr>
        <w:t xml:space="preserve">14. Осуществляет </w:t>
      </w:r>
      <w:proofErr w:type="gramStart"/>
      <w:r w:rsidRPr="00A74E2C">
        <w:rPr>
          <w:sz w:val="28"/>
          <w:szCs w:val="28"/>
        </w:rPr>
        <w:t>контроль за</w:t>
      </w:r>
      <w:proofErr w:type="gramEnd"/>
      <w:r w:rsidRPr="00A74E2C">
        <w:rPr>
          <w:sz w:val="28"/>
          <w:szCs w:val="28"/>
        </w:rPr>
        <w:t xml:space="preserve"> организацией проведения службой эксплу</w:t>
      </w:r>
      <w:r w:rsidRPr="00A74E2C">
        <w:rPr>
          <w:sz w:val="28"/>
          <w:szCs w:val="28"/>
        </w:rPr>
        <w:softHyphen/>
        <w:t>атации инструктажа водителей об особенностях эксплуатации транспортных средств с учетом дорожных и климатических условий.</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15. Осуществляет </w:t>
      </w:r>
      <w:proofErr w:type="gramStart"/>
      <w:r w:rsidRPr="00A74E2C">
        <w:rPr>
          <w:sz w:val="28"/>
          <w:szCs w:val="28"/>
        </w:rPr>
        <w:t>контроль за</w:t>
      </w:r>
      <w:proofErr w:type="gramEnd"/>
      <w:r w:rsidRPr="00A74E2C">
        <w:rPr>
          <w:sz w:val="28"/>
          <w:szCs w:val="28"/>
        </w:rPr>
        <w:t xml:space="preserve"> использованием транспортных средств, работой водителей на линии, соблюдением режима их труда.</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16. Осуществляет контроль за </w:t>
      </w:r>
      <w:proofErr w:type="spellStart"/>
      <w:r w:rsidRPr="00A74E2C">
        <w:rPr>
          <w:sz w:val="28"/>
          <w:szCs w:val="28"/>
        </w:rPr>
        <w:t>стажированием</w:t>
      </w:r>
      <w:proofErr w:type="spellEnd"/>
      <w:r w:rsidRPr="00A74E2C">
        <w:rPr>
          <w:sz w:val="28"/>
          <w:szCs w:val="28"/>
        </w:rPr>
        <w:t xml:space="preserve"> водителей и работой води</w:t>
      </w:r>
      <w:r w:rsidRPr="00A74E2C">
        <w:rPr>
          <w:sz w:val="28"/>
          <w:szCs w:val="28"/>
        </w:rPr>
        <w:softHyphen/>
        <w:t>телей-наставников.</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17. Оказывает методическую помощь руководителям сл</w:t>
      </w:r>
      <w:r w:rsidR="00C177D9">
        <w:rPr>
          <w:sz w:val="28"/>
          <w:szCs w:val="28"/>
        </w:rPr>
        <w:t>ужб и подразделе</w:t>
      </w:r>
      <w:r w:rsidR="00C177D9">
        <w:rPr>
          <w:sz w:val="28"/>
          <w:szCs w:val="28"/>
        </w:rPr>
        <w:softHyphen/>
        <w:t>ний учреждения</w:t>
      </w:r>
      <w:r w:rsidRPr="00A74E2C">
        <w:rPr>
          <w:sz w:val="28"/>
          <w:szCs w:val="28"/>
        </w:rPr>
        <w:t xml:space="preserve"> в проведении занятий, бесед, инструктажей водителей по вопросам обеспечения безопасности дорожного движения.</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19. Принимает участие в работе соответствующих комиссий по обследова</w:t>
      </w:r>
      <w:r w:rsidRPr="00A74E2C">
        <w:rPr>
          <w:sz w:val="28"/>
          <w:szCs w:val="28"/>
        </w:rPr>
        <w:softHyphen/>
        <w:t>нию автомобильных дорог и улиц на маршрутах работы транспорта предпри</w:t>
      </w:r>
      <w:r w:rsidRPr="00A74E2C">
        <w:rPr>
          <w:sz w:val="28"/>
          <w:szCs w:val="28"/>
        </w:rPr>
        <w:softHyphen/>
        <w:t>ятия.</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 xml:space="preserve">20. Немедленно сообщает в органы ГИБДД о дорожно-транспортных происшествиях </w:t>
      </w:r>
      <w:r w:rsidR="00C177D9">
        <w:rPr>
          <w:sz w:val="28"/>
          <w:szCs w:val="28"/>
        </w:rPr>
        <w:t>с подвижным составом учреждения</w:t>
      </w:r>
      <w:r w:rsidRPr="00A74E2C">
        <w:rPr>
          <w:sz w:val="28"/>
          <w:szCs w:val="28"/>
        </w:rPr>
        <w:t>, а также о случаях возвращения транспорта с внешними повреждениями.</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21. Представляет в ГИБДД документы о сумме материального ущерба от повреждения транспортного средства и груза при дорожно-транс</w:t>
      </w:r>
      <w:r w:rsidRPr="00A74E2C">
        <w:rPr>
          <w:sz w:val="28"/>
          <w:szCs w:val="28"/>
        </w:rPr>
        <w:softHyphen/>
        <w:t xml:space="preserve">портных происшествиях </w:t>
      </w:r>
      <w:r w:rsidR="00C177D9">
        <w:rPr>
          <w:sz w:val="28"/>
          <w:szCs w:val="28"/>
        </w:rPr>
        <w:t>с подвижным составом учреждения</w:t>
      </w:r>
      <w:r w:rsidRPr="00A74E2C">
        <w:rPr>
          <w:sz w:val="28"/>
          <w:szCs w:val="28"/>
        </w:rPr>
        <w:t>.</w:t>
      </w:r>
    </w:p>
    <w:p w:rsidR="00103283" w:rsidRPr="00A74E2C" w:rsidRDefault="00103283" w:rsidP="00103283">
      <w:pPr>
        <w:pStyle w:val="a7"/>
        <w:spacing w:before="0" w:beforeAutospacing="0" w:after="0" w:afterAutospacing="0"/>
        <w:jc w:val="center"/>
        <w:rPr>
          <w:sz w:val="28"/>
          <w:szCs w:val="28"/>
        </w:rPr>
      </w:pPr>
      <w:r w:rsidRPr="00A74E2C">
        <w:rPr>
          <w:rStyle w:val="a5"/>
          <w:sz w:val="28"/>
          <w:szCs w:val="28"/>
        </w:rPr>
        <w:t>III. Права:</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1. Проводить проверки работы других служб и подразде</w:t>
      </w:r>
      <w:r w:rsidR="00C177D9">
        <w:rPr>
          <w:sz w:val="28"/>
          <w:szCs w:val="28"/>
        </w:rPr>
        <w:t>лений учреждения</w:t>
      </w:r>
      <w:r w:rsidRPr="00A74E2C">
        <w:rPr>
          <w:sz w:val="28"/>
          <w:szCs w:val="28"/>
        </w:rPr>
        <w:t xml:space="preserve"> в части, относящейся к предупреждению дорожно-транспортных проис</w:t>
      </w:r>
      <w:r w:rsidRPr="00A74E2C">
        <w:rPr>
          <w:sz w:val="28"/>
          <w:szCs w:val="28"/>
        </w:rPr>
        <w:softHyphen/>
        <w:t>шествий, требовать от соответствующих руковод</w:t>
      </w:r>
      <w:r w:rsidR="00C177D9">
        <w:rPr>
          <w:sz w:val="28"/>
          <w:szCs w:val="28"/>
        </w:rPr>
        <w:t>ителей и работников учреждения</w:t>
      </w:r>
      <w:r w:rsidRPr="00A74E2C">
        <w:rPr>
          <w:sz w:val="28"/>
          <w:szCs w:val="28"/>
        </w:rPr>
        <w:t xml:space="preserve"> необходимых материалов, устных и письменных объяснений.</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2.  Проверять при необходимости у водителей ведомственного транспорта на линии наличие удостоверений на право управления транспортными сред</w:t>
      </w:r>
      <w:r w:rsidRPr="00A74E2C">
        <w:rPr>
          <w:sz w:val="28"/>
          <w:szCs w:val="28"/>
        </w:rPr>
        <w:softHyphen/>
        <w:t>ствами, талонов к ним, путевых (маршрутных) листов, документов на перево</w:t>
      </w:r>
      <w:r w:rsidRPr="00A74E2C">
        <w:rPr>
          <w:sz w:val="28"/>
          <w:szCs w:val="28"/>
        </w:rPr>
        <w:softHyphen/>
        <w:t>зимый груз, делать записи в путевых (маршрутных) листах при обнаружении нарушений водителями правил дорожного движения, правил эксплуатации транспорта, в необходимых случаях возвращать</w:t>
      </w:r>
      <w:r w:rsidR="00C177D9">
        <w:rPr>
          <w:sz w:val="28"/>
          <w:szCs w:val="28"/>
        </w:rPr>
        <w:t xml:space="preserve"> подвижной состав в учреждение</w:t>
      </w:r>
      <w:r w:rsidRPr="00A74E2C">
        <w:rPr>
          <w:sz w:val="28"/>
          <w:szCs w:val="28"/>
        </w:rPr>
        <w:t>.</w:t>
      </w:r>
    </w:p>
    <w:p w:rsidR="00103283" w:rsidRPr="00A74E2C" w:rsidRDefault="00103283" w:rsidP="00C177D9">
      <w:pPr>
        <w:pStyle w:val="a7"/>
        <w:spacing w:before="0" w:beforeAutospacing="0" w:after="0" w:afterAutospacing="0"/>
        <w:ind w:firstLine="708"/>
        <w:jc w:val="both"/>
        <w:rPr>
          <w:sz w:val="28"/>
          <w:szCs w:val="28"/>
        </w:rPr>
      </w:pPr>
      <w:r w:rsidRPr="00A74E2C">
        <w:rPr>
          <w:sz w:val="28"/>
          <w:szCs w:val="28"/>
        </w:rPr>
        <w:t>3. Отстранять в установленном законодательством порядке от работы во</w:t>
      </w:r>
      <w:r w:rsidRPr="00A74E2C">
        <w:rPr>
          <w:sz w:val="28"/>
          <w:szCs w:val="28"/>
        </w:rPr>
        <w:softHyphen/>
        <w:t xml:space="preserve">дителей и других работников ведомственного транспорта, состояние или </w:t>
      </w:r>
      <w:r w:rsidRPr="00A74E2C">
        <w:rPr>
          <w:sz w:val="28"/>
          <w:szCs w:val="28"/>
        </w:rPr>
        <w:lastRenderedPageBreak/>
        <w:t>действия которых угрожают безопасности движения, и требовать от соответ</w:t>
      </w:r>
      <w:r w:rsidRPr="00A74E2C">
        <w:rPr>
          <w:sz w:val="28"/>
          <w:szCs w:val="28"/>
        </w:rPr>
        <w:softHyphen/>
        <w:t>ствующих руководителей принятия к ним необходимых мер.</w:t>
      </w:r>
    </w:p>
    <w:p w:rsidR="00103283" w:rsidRPr="00A74E2C" w:rsidRDefault="00103283" w:rsidP="0035435F">
      <w:pPr>
        <w:pStyle w:val="a7"/>
        <w:spacing w:before="0" w:beforeAutospacing="0" w:after="0" w:afterAutospacing="0"/>
        <w:ind w:firstLine="708"/>
        <w:jc w:val="both"/>
        <w:rPr>
          <w:sz w:val="28"/>
          <w:szCs w:val="28"/>
        </w:rPr>
      </w:pPr>
      <w:r w:rsidRPr="00A74E2C">
        <w:rPr>
          <w:sz w:val="28"/>
          <w:szCs w:val="28"/>
        </w:rPr>
        <w:t>4.  Запрещать выпуск на лини</w:t>
      </w:r>
      <w:r w:rsidR="0035435F">
        <w:rPr>
          <w:sz w:val="28"/>
          <w:szCs w:val="28"/>
        </w:rPr>
        <w:t>ю подвижного состава учреждения</w:t>
      </w:r>
      <w:r w:rsidRPr="00A74E2C">
        <w:rPr>
          <w:sz w:val="28"/>
          <w:szCs w:val="28"/>
        </w:rPr>
        <w:t xml:space="preserve"> или воз</w:t>
      </w:r>
      <w:r w:rsidRPr="00A74E2C">
        <w:rPr>
          <w:sz w:val="28"/>
          <w:szCs w:val="28"/>
        </w:rPr>
        <w:softHyphen/>
        <w:t>вращать его с линии при обнаружении технических неисправностей, угрожа</w:t>
      </w:r>
      <w:r w:rsidRPr="00A74E2C">
        <w:rPr>
          <w:sz w:val="28"/>
          <w:szCs w:val="28"/>
        </w:rPr>
        <w:softHyphen/>
        <w:t>ющих безопасности движения.</w:t>
      </w:r>
    </w:p>
    <w:p w:rsidR="00103283" w:rsidRPr="00A74E2C" w:rsidRDefault="00103283" w:rsidP="0035435F">
      <w:pPr>
        <w:pStyle w:val="a7"/>
        <w:spacing w:before="0" w:beforeAutospacing="0" w:after="0" w:afterAutospacing="0"/>
        <w:ind w:firstLine="708"/>
        <w:jc w:val="both"/>
        <w:rPr>
          <w:sz w:val="28"/>
          <w:szCs w:val="28"/>
        </w:rPr>
      </w:pPr>
      <w:r w:rsidRPr="00A74E2C">
        <w:rPr>
          <w:sz w:val="28"/>
          <w:szCs w:val="28"/>
        </w:rPr>
        <w:t>5. Вносить пре</w:t>
      </w:r>
      <w:r w:rsidR="0035435F">
        <w:rPr>
          <w:sz w:val="28"/>
          <w:szCs w:val="28"/>
        </w:rPr>
        <w:t>дложения руководству учреждения</w:t>
      </w:r>
      <w:r w:rsidRPr="00A74E2C">
        <w:rPr>
          <w:sz w:val="28"/>
          <w:szCs w:val="28"/>
        </w:rPr>
        <w:t xml:space="preserve"> о поощрении руководя</w:t>
      </w:r>
      <w:r w:rsidRPr="00A74E2C">
        <w:rPr>
          <w:sz w:val="28"/>
          <w:szCs w:val="28"/>
        </w:rPr>
        <w:softHyphen/>
        <w:t>щих работников служб и подразделений за хорошую постановку и достигну</w:t>
      </w:r>
      <w:r w:rsidRPr="00A74E2C">
        <w:rPr>
          <w:sz w:val="28"/>
          <w:szCs w:val="28"/>
        </w:rPr>
        <w:softHyphen/>
        <w:t>тые успехи в работе по обеспечению безопасности движения транспорта, а также ходатайствовать о привлечении к ответственности должностных лиц, которые не обеспечивают выполнение требований нормативных документов по вопросам безопасности дорожного движения.</w:t>
      </w:r>
    </w:p>
    <w:p w:rsidR="00103283" w:rsidRPr="00A74E2C" w:rsidRDefault="00103283" w:rsidP="0035435F">
      <w:pPr>
        <w:pStyle w:val="a7"/>
        <w:spacing w:before="0" w:beforeAutospacing="0" w:after="0" w:afterAutospacing="0"/>
        <w:ind w:firstLine="708"/>
        <w:jc w:val="both"/>
        <w:rPr>
          <w:sz w:val="28"/>
          <w:szCs w:val="28"/>
        </w:rPr>
      </w:pPr>
      <w:r w:rsidRPr="00A74E2C">
        <w:rPr>
          <w:sz w:val="28"/>
          <w:szCs w:val="28"/>
        </w:rPr>
        <w:t>6. Рассматривать и давать заключение по проектам документов, касаю</w:t>
      </w:r>
      <w:r w:rsidRPr="00A74E2C">
        <w:rPr>
          <w:sz w:val="28"/>
          <w:szCs w:val="28"/>
        </w:rPr>
        <w:softHyphen/>
        <w:t>щихся обеспечения безопасности доро</w:t>
      </w:r>
      <w:r w:rsidR="0035435F">
        <w:rPr>
          <w:sz w:val="28"/>
          <w:szCs w:val="28"/>
        </w:rPr>
        <w:t>жного движения, подготовленным д</w:t>
      </w:r>
      <w:r w:rsidRPr="00A74E2C">
        <w:rPr>
          <w:sz w:val="28"/>
          <w:szCs w:val="28"/>
        </w:rPr>
        <w:t>ру</w:t>
      </w:r>
      <w:r w:rsidRPr="00A74E2C">
        <w:rPr>
          <w:sz w:val="28"/>
          <w:szCs w:val="28"/>
        </w:rPr>
        <w:softHyphen/>
        <w:t xml:space="preserve">гими </w:t>
      </w:r>
      <w:r w:rsidRPr="00A74E2C">
        <w:rPr>
          <w:rStyle w:val="a6"/>
          <w:sz w:val="28"/>
          <w:szCs w:val="28"/>
        </w:rPr>
        <w:t xml:space="preserve">службами </w:t>
      </w:r>
      <w:r w:rsidRPr="00A74E2C">
        <w:rPr>
          <w:sz w:val="28"/>
          <w:szCs w:val="28"/>
        </w:rPr>
        <w:t>и подразделениями </w:t>
      </w:r>
      <w:r w:rsidR="0035435F">
        <w:rPr>
          <w:sz w:val="28"/>
          <w:szCs w:val="28"/>
        </w:rPr>
        <w:t>учреждения</w:t>
      </w:r>
      <w:r w:rsidRPr="00A74E2C">
        <w:rPr>
          <w:sz w:val="28"/>
          <w:szCs w:val="28"/>
        </w:rPr>
        <w:t>.</w:t>
      </w:r>
    </w:p>
    <w:p w:rsidR="00103283" w:rsidRPr="00A74E2C" w:rsidRDefault="00103283" w:rsidP="00103283">
      <w:pPr>
        <w:pStyle w:val="a7"/>
        <w:spacing w:before="0" w:beforeAutospacing="0" w:after="0" w:afterAutospacing="0"/>
        <w:jc w:val="center"/>
        <w:rPr>
          <w:sz w:val="28"/>
          <w:szCs w:val="28"/>
        </w:rPr>
      </w:pPr>
      <w:r w:rsidRPr="00A74E2C">
        <w:rPr>
          <w:rStyle w:val="a5"/>
          <w:sz w:val="28"/>
          <w:szCs w:val="28"/>
        </w:rPr>
        <w:t>IY</w:t>
      </w:r>
      <w:r w:rsidR="0035435F">
        <w:rPr>
          <w:rStyle w:val="a5"/>
          <w:sz w:val="28"/>
          <w:szCs w:val="28"/>
        </w:rPr>
        <w:t>.</w:t>
      </w:r>
      <w:r w:rsidRPr="00A74E2C">
        <w:rPr>
          <w:rStyle w:val="a5"/>
          <w:sz w:val="28"/>
          <w:szCs w:val="28"/>
        </w:rPr>
        <w:t xml:space="preserve"> </w:t>
      </w:r>
      <w:proofErr w:type="spellStart"/>
      <w:r w:rsidRPr="00A74E2C">
        <w:rPr>
          <w:rStyle w:val="a5"/>
          <w:sz w:val="28"/>
          <w:szCs w:val="28"/>
        </w:rPr>
        <w:t>Отвественность</w:t>
      </w:r>
      <w:proofErr w:type="spellEnd"/>
      <w:r w:rsidRPr="00A74E2C">
        <w:rPr>
          <w:rStyle w:val="a5"/>
          <w:sz w:val="28"/>
          <w:szCs w:val="28"/>
        </w:rPr>
        <w:t>:</w:t>
      </w:r>
    </w:p>
    <w:p w:rsidR="00103283" w:rsidRPr="00A74E2C" w:rsidRDefault="00103283" w:rsidP="0035435F">
      <w:pPr>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Специалист, </w:t>
      </w:r>
      <w:r w:rsidR="0035435F">
        <w:rPr>
          <w:rFonts w:ascii="Times New Roman" w:eastAsia="Times New Roman" w:hAnsi="Times New Roman" w:cs="Times New Roman"/>
          <w:sz w:val="28"/>
          <w:szCs w:val="28"/>
          <w:lang w:eastAsia="ru-RU"/>
        </w:rPr>
        <w:t>ответственный за обеспечение безопасности дорожного движения в учреждении</w:t>
      </w:r>
      <w:r w:rsidRPr="00A74E2C">
        <w:rPr>
          <w:rFonts w:ascii="Times New Roman" w:eastAsia="Times New Roman" w:hAnsi="Times New Roman" w:cs="Times New Roman"/>
          <w:sz w:val="28"/>
          <w:szCs w:val="28"/>
          <w:lang w:eastAsia="ru-RU"/>
        </w:rPr>
        <w:t>, несет ответственность в пределах, обозначенных законодательством Российской Федерации.</w:t>
      </w:r>
    </w:p>
    <w:p w:rsidR="00103283" w:rsidRPr="00A74E2C" w:rsidRDefault="00103283" w:rsidP="00103283">
      <w:pPr>
        <w:spacing w:after="0"/>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ab/>
        <w:t xml:space="preserve">Образец является типовым и может быть взят за основу для разработки собственной инструкции. </w:t>
      </w:r>
    </w:p>
    <w:p w:rsidR="00103283" w:rsidRPr="00A74E2C" w:rsidRDefault="00103283" w:rsidP="00103283">
      <w:pPr>
        <w:spacing w:after="0"/>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Должностная инструкция оформляется с учетом сложившейся на предприятии практики делопроизводства, утверждается руководителем и обязательно доводится до работника под подпись. Ознакомить с ней соискателя необходимо еще до подписания с ним трудового договора. </w:t>
      </w:r>
    </w:p>
    <w:p w:rsidR="00103283" w:rsidRPr="00A74E2C" w:rsidRDefault="00103283" w:rsidP="00103283">
      <w:pPr>
        <w:spacing w:after="0"/>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Права и обязанности руководителя предприятия в области БДД, за исключением случая, когда он лично отвечает за этот участок работы (что характерно для мелких предприятий), не такие обширные и сводятся </w:t>
      </w:r>
      <w:proofErr w:type="gramStart"/>
      <w:r w:rsidRPr="00A74E2C">
        <w:rPr>
          <w:rFonts w:ascii="Times New Roman" w:eastAsia="Times New Roman" w:hAnsi="Times New Roman" w:cs="Times New Roman"/>
          <w:sz w:val="28"/>
          <w:szCs w:val="28"/>
          <w:lang w:eastAsia="ru-RU"/>
        </w:rPr>
        <w:t>к</w:t>
      </w:r>
      <w:proofErr w:type="gramEnd"/>
      <w:r w:rsidRPr="00A74E2C">
        <w:rPr>
          <w:rFonts w:ascii="Times New Roman" w:eastAsia="Times New Roman" w:hAnsi="Times New Roman" w:cs="Times New Roman"/>
          <w:sz w:val="28"/>
          <w:szCs w:val="28"/>
          <w:lang w:eastAsia="ru-RU"/>
        </w:rPr>
        <w:t xml:space="preserve"> следующим: </w:t>
      </w:r>
    </w:p>
    <w:p w:rsidR="00103283" w:rsidRPr="00A74E2C" w:rsidRDefault="00103283" w:rsidP="00103283">
      <w:pPr>
        <w:spacing w:after="0"/>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организация работы, в том числе назначение на соответствующие должности и освобождение от них; </w:t>
      </w:r>
    </w:p>
    <w:p w:rsidR="00103283" w:rsidRPr="00A74E2C" w:rsidRDefault="00103283" w:rsidP="00103283">
      <w:pPr>
        <w:spacing w:after="0"/>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организация аттестации и обучения, утверждение планов работы; </w:t>
      </w:r>
    </w:p>
    <w:p w:rsidR="00103283" w:rsidRPr="00A74E2C" w:rsidRDefault="00103283" w:rsidP="00103283">
      <w:pPr>
        <w:spacing w:after="0"/>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 xml:space="preserve">–  проверка ответственных лиц и наложение на них дисциплинарных взысканий. </w:t>
      </w:r>
    </w:p>
    <w:p w:rsidR="00103283" w:rsidRPr="00A74E2C" w:rsidRDefault="00103283" w:rsidP="00103283">
      <w:pPr>
        <w:spacing w:after="0"/>
        <w:ind w:firstLine="708"/>
        <w:jc w:val="both"/>
        <w:rPr>
          <w:rFonts w:ascii="Times New Roman" w:eastAsia="Times New Roman" w:hAnsi="Times New Roman" w:cs="Times New Roman"/>
          <w:sz w:val="28"/>
          <w:szCs w:val="28"/>
          <w:lang w:eastAsia="ru-RU"/>
        </w:rPr>
      </w:pPr>
    </w:p>
    <w:p w:rsidR="00103283" w:rsidRPr="00A74E2C" w:rsidRDefault="00103283" w:rsidP="00103283">
      <w:pPr>
        <w:spacing w:after="0" w:line="240" w:lineRule="auto"/>
        <w:jc w:val="center"/>
        <w:rPr>
          <w:rFonts w:ascii="Times New Roman" w:eastAsia="Times New Roman" w:hAnsi="Times New Roman" w:cs="Times New Roman"/>
          <w:b/>
          <w:sz w:val="28"/>
          <w:szCs w:val="28"/>
          <w:lang w:eastAsia="ru-RU"/>
        </w:rPr>
      </w:pPr>
      <w:r w:rsidRPr="00A74E2C">
        <w:rPr>
          <w:rFonts w:ascii="Times New Roman" w:eastAsia="Times New Roman" w:hAnsi="Times New Roman" w:cs="Times New Roman"/>
          <w:b/>
          <w:sz w:val="28"/>
          <w:szCs w:val="28"/>
          <w:lang w:eastAsia="ru-RU"/>
        </w:rPr>
        <w:t>Ответственность руководителя и специалиста</w:t>
      </w:r>
    </w:p>
    <w:p w:rsidR="00103283" w:rsidRPr="00A74E2C" w:rsidRDefault="00103283" w:rsidP="00103283">
      <w:pPr>
        <w:spacing w:after="0"/>
        <w:jc w:val="both"/>
        <w:rPr>
          <w:rFonts w:ascii="Times New Roman" w:hAnsi="Times New Roman" w:cs="Times New Roman"/>
          <w:sz w:val="28"/>
          <w:szCs w:val="28"/>
        </w:rPr>
      </w:pPr>
    </w:p>
    <w:p w:rsidR="00103283" w:rsidRPr="00A74E2C" w:rsidRDefault="00103283" w:rsidP="00103283">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t>Сотрудника, в обязанности которого входит обеспечение дорожной безопасности, за неудовлетворительное их исполнение допустимо наказывать только в рамках трудового законодательства. Это может быть дисциплинарное взыскание в виде замечания или выговора, а в исключительных случаях — увольнение по соответствующему основанию.</w:t>
      </w:r>
    </w:p>
    <w:p w:rsidR="00103283" w:rsidRPr="00A74E2C" w:rsidRDefault="00103283" w:rsidP="00103283">
      <w:pPr>
        <w:spacing w:after="0" w:line="240" w:lineRule="auto"/>
        <w:ind w:firstLine="708"/>
        <w:jc w:val="both"/>
        <w:rPr>
          <w:rFonts w:ascii="Times New Roman" w:eastAsia="Times New Roman" w:hAnsi="Times New Roman" w:cs="Times New Roman"/>
          <w:sz w:val="28"/>
          <w:szCs w:val="28"/>
          <w:lang w:eastAsia="ru-RU"/>
        </w:rPr>
      </w:pPr>
      <w:r w:rsidRPr="00A74E2C">
        <w:rPr>
          <w:rFonts w:ascii="Times New Roman" w:eastAsia="Times New Roman" w:hAnsi="Times New Roman" w:cs="Times New Roman"/>
          <w:sz w:val="28"/>
          <w:szCs w:val="28"/>
          <w:lang w:eastAsia="ru-RU"/>
        </w:rPr>
        <w:lastRenderedPageBreak/>
        <w:t xml:space="preserve">Если же специалист по БДД отсутствует или не соответствует требованиям, за дорожную безопасность в организации отвечает ее руководитель. Он является должностным лицом, которого контролирующие органы могут наказать в рамках ст. 12.31.1 </w:t>
      </w:r>
      <w:proofErr w:type="spellStart"/>
      <w:r w:rsidRPr="00A74E2C">
        <w:rPr>
          <w:rFonts w:ascii="Times New Roman" w:eastAsia="Times New Roman" w:hAnsi="Times New Roman" w:cs="Times New Roman"/>
          <w:sz w:val="28"/>
          <w:szCs w:val="28"/>
          <w:lang w:eastAsia="ru-RU"/>
        </w:rPr>
        <w:t>КоАП</w:t>
      </w:r>
      <w:proofErr w:type="spellEnd"/>
      <w:r w:rsidRPr="00A74E2C">
        <w:rPr>
          <w:rFonts w:ascii="Times New Roman" w:eastAsia="Times New Roman" w:hAnsi="Times New Roman" w:cs="Times New Roman"/>
          <w:sz w:val="28"/>
          <w:szCs w:val="28"/>
          <w:lang w:eastAsia="ru-RU"/>
        </w:rPr>
        <w:t xml:space="preserve">. </w:t>
      </w:r>
    </w:p>
    <w:p w:rsidR="00103283" w:rsidRPr="00A74E2C" w:rsidRDefault="00103283" w:rsidP="00103283">
      <w:pPr>
        <w:spacing w:after="0" w:line="240" w:lineRule="auto"/>
        <w:jc w:val="both"/>
        <w:rPr>
          <w:rFonts w:ascii="Times New Roman" w:hAnsi="Times New Roman" w:cs="Times New Roman"/>
          <w:sz w:val="28"/>
          <w:szCs w:val="28"/>
        </w:rPr>
      </w:pPr>
      <w:r w:rsidRPr="00A74E2C">
        <w:rPr>
          <w:rFonts w:ascii="Times New Roman" w:hAnsi="Times New Roman" w:cs="Times New Roman"/>
          <w:noProof/>
          <w:sz w:val="28"/>
          <w:szCs w:val="28"/>
          <w:lang w:eastAsia="ru-RU"/>
        </w:rPr>
        <w:drawing>
          <wp:inline distT="0" distB="0" distL="0" distR="0">
            <wp:extent cx="5940425" cy="1528669"/>
            <wp:effectExtent l="19050" t="0" r="3175" b="0"/>
            <wp:docPr id="10" name="Рисунок 10" descr="https://clubtk.ru/fls/24141/koapp-01-13-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ubtk.ru/fls/24141/koapp-01-13-131.png"/>
                    <pic:cNvPicPr>
                      <a:picLocks noChangeAspect="1" noChangeArrowheads="1"/>
                    </pic:cNvPicPr>
                  </pic:nvPicPr>
                  <pic:blipFill>
                    <a:blip r:embed="rId8" cstate="print"/>
                    <a:srcRect/>
                    <a:stretch>
                      <a:fillRect/>
                    </a:stretch>
                  </pic:blipFill>
                  <pic:spPr bwMode="auto">
                    <a:xfrm>
                      <a:off x="0" y="0"/>
                      <a:ext cx="5940425" cy="1528669"/>
                    </a:xfrm>
                    <a:prstGeom prst="rect">
                      <a:avLst/>
                    </a:prstGeom>
                    <a:noFill/>
                    <a:ln w="9525">
                      <a:noFill/>
                      <a:miter lim="800000"/>
                      <a:headEnd/>
                      <a:tailEnd/>
                    </a:ln>
                  </pic:spPr>
                </pic:pic>
              </a:graphicData>
            </a:graphic>
          </wp:inline>
        </w:drawing>
      </w:r>
    </w:p>
    <w:sectPr w:rsidR="00103283" w:rsidRPr="00A74E2C" w:rsidSect="0071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760C5"/>
    <w:multiLevelType w:val="multilevel"/>
    <w:tmpl w:val="67FA3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60B5"/>
    <w:rsid w:val="00034803"/>
    <w:rsid w:val="000D60B5"/>
    <w:rsid w:val="00103283"/>
    <w:rsid w:val="0035435F"/>
    <w:rsid w:val="00426FB4"/>
    <w:rsid w:val="00712ACB"/>
    <w:rsid w:val="0073066D"/>
    <w:rsid w:val="00A74E2C"/>
    <w:rsid w:val="00BF20C5"/>
    <w:rsid w:val="00C177D9"/>
    <w:rsid w:val="00D064EB"/>
    <w:rsid w:val="00D95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0B5"/>
    <w:rPr>
      <w:rFonts w:ascii="Tahoma" w:hAnsi="Tahoma" w:cs="Tahoma"/>
      <w:sz w:val="16"/>
      <w:szCs w:val="16"/>
    </w:rPr>
  </w:style>
  <w:style w:type="character" w:styleId="a5">
    <w:name w:val="Strong"/>
    <w:basedOn w:val="a0"/>
    <w:uiPriority w:val="22"/>
    <w:qFormat/>
    <w:rsid w:val="00103283"/>
    <w:rPr>
      <w:b/>
      <w:bCs/>
    </w:rPr>
  </w:style>
  <w:style w:type="character" w:styleId="a6">
    <w:name w:val="Emphasis"/>
    <w:basedOn w:val="a0"/>
    <w:uiPriority w:val="20"/>
    <w:qFormat/>
    <w:rsid w:val="00103283"/>
    <w:rPr>
      <w:i/>
      <w:iCs/>
    </w:rPr>
  </w:style>
  <w:style w:type="paragraph" w:styleId="a7">
    <w:name w:val="Normal (Web)"/>
    <w:basedOn w:val="a"/>
    <w:uiPriority w:val="99"/>
    <w:unhideWhenUsed/>
    <w:rsid w:val="00103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2229">
      <w:bodyDiv w:val="1"/>
      <w:marLeft w:val="0"/>
      <w:marRight w:val="0"/>
      <w:marTop w:val="0"/>
      <w:marBottom w:val="0"/>
      <w:divBdr>
        <w:top w:val="none" w:sz="0" w:space="0" w:color="auto"/>
        <w:left w:val="none" w:sz="0" w:space="0" w:color="auto"/>
        <w:bottom w:val="none" w:sz="0" w:space="0" w:color="auto"/>
        <w:right w:val="none" w:sz="0" w:space="0" w:color="auto"/>
      </w:divBdr>
      <w:divsChild>
        <w:div w:id="926185864">
          <w:marLeft w:val="0"/>
          <w:marRight w:val="0"/>
          <w:marTop w:val="0"/>
          <w:marBottom w:val="0"/>
          <w:divBdr>
            <w:top w:val="none" w:sz="0" w:space="0" w:color="auto"/>
            <w:left w:val="none" w:sz="0" w:space="0" w:color="auto"/>
            <w:bottom w:val="none" w:sz="0" w:space="0" w:color="auto"/>
            <w:right w:val="none" w:sz="0" w:space="0" w:color="auto"/>
          </w:divBdr>
        </w:div>
      </w:divsChild>
    </w:div>
    <w:div w:id="31998761">
      <w:bodyDiv w:val="1"/>
      <w:marLeft w:val="0"/>
      <w:marRight w:val="0"/>
      <w:marTop w:val="0"/>
      <w:marBottom w:val="0"/>
      <w:divBdr>
        <w:top w:val="none" w:sz="0" w:space="0" w:color="auto"/>
        <w:left w:val="none" w:sz="0" w:space="0" w:color="auto"/>
        <w:bottom w:val="none" w:sz="0" w:space="0" w:color="auto"/>
        <w:right w:val="none" w:sz="0" w:space="0" w:color="auto"/>
      </w:divBdr>
      <w:divsChild>
        <w:div w:id="58796739">
          <w:marLeft w:val="0"/>
          <w:marRight w:val="0"/>
          <w:marTop w:val="0"/>
          <w:marBottom w:val="0"/>
          <w:divBdr>
            <w:top w:val="none" w:sz="0" w:space="0" w:color="auto"/>
            <w:left w:val="none" w:sz="0" w:space="0" w:color="auto"/>
            <w:bottom w:val="none" w:sz="0" w:space="0" w:color="auto"/>
            <w:right w:val="none" w:sz="0" w:space="0" w:color="auto"/>
          </w:divBdr>
        </w:div>
      </w:divsChild>
    </w:div>
    <w:div w:id="157773067">
      <w:bodyDiv w:val="1"/>
      <w:marLeft w:val="0"/>
      <w:marRight w:val="0"/>
      <w:marTop w:val="0"/>
      <w:marBottom w:val="0"/>
      <w:divBdr>
        <w:top w:val="none" w:sz="0" w:space="0" w:color="auto"/>
        <w:left w:val="none" w:sz="0" w:space="0" w:color="auto"/>
        <w:bottom w:val="none" w:sz="0" w:space="0" w:color="auto"/>
        <w:right w:val="none" w:sz="0" w:space="0" w:color="auto"/>
      </w:divBdr>
      <w:divsChild>
        <w:div w:id="1461143961">
          <w:marLeft w:val="0"/>
          <w:marRight w:val="0"/>
          <w:marTop w:val="0"/>
          <w:marBottom w:val="0"/>
          <w:divBdr>
            <w:top w:val="none" w:sz="0" w:space="0" w:color="auto"/>
            <w:left w:val="none" w:sz="0" w:space="0" w:color="auto"/>
            <w:bottom w:val="none" w:sz="0" w:space="0" w:color="auto"/>
            <w:right w:val="none" w:sz="0" w:space="0" w:color="auto"/>
          </w:divBdr>
        </w:div>
      </w:divsChild>
    </w:div>
    <w:div w:id="322852202">
      <w:bodyDiv w:val="1"/>
      <w:marLeft w:val="0"/>
      <w:marRight w:val="0"/>
      <w:marTop w:val="0"/>
      <w:marBottom w:val="0"/>
      <w:divBdr>
        <w:top w:val="none" w:sz="0" w:space="0" w:color="auto"/>
        <w:left w:val="none" w:sz="0" w:space="0" w:color="auto"/>
        <w:bottom w:val="none" w:sz="0" w:space="0" w:color="auto"/>
        <w:right w:val="none" w:sz="0" w:space="0" w:color="auto"/>
      </w:divBdr>
      <w:divsChild>
        <w:div w:id="712118490">
          <w:marLeft w:val="0"/>
          <w:marRight w:val="0"/>
          <w:marTop w:val="0"/>
          <w:marBottom w:val="0"/>
          <w:divBdr>
            <w:top w:val="none" w:sz="0" w:space="0" w:color="auto"/>
            <w:left w:val="none" w:sz="0" w:space="0" w:color="auto"/>
            <w:bottom w:val="none" w:sz="0" w:space="0" w:color="auto"/>
            <w:right w:val="none" w:sz="0" w:space="0" w:color="auto"/>
          </w:divBdr>
        </w:div>
      </w:divsChild>
    </w:div>
    <w:div w:id="384791822">
      <w:bodyDiv w:val="1"/>
      <w:marLeft w:val="0"/>
      <w:marRight w:val="0"/>
      <w:marTop w:val="0"/>
      <w:marBottom w:val="0"/>
      <w:divBdr>
        <w:top w:val="none" w:sz="0" w:space="0" w:color="auto"/>
        <w:left w:val="none" w:sz="0" w:space="0" w:color="auto"/>
        <w:bottom w:val="none" w:sz="0" w:space="0" w:color="auto"/>
        <w:right w:val="none" w:sz="0" w:space="0" w:color="auto"/>
      </w:divBdr>
      <w:divsChild>
        <w:div w:id="1914776967">
          <w:marLeft w:val="0"/>
          <w:marRight w:val="0"/>
          <w:marTop w:val="0"/>
          <w:marBottom w:val="0"/>
          <w:divBdr>
            <w:top w:val="none" w:sz="0" w:space="0" w:color="auto"/>
            <w:left w:val="none" w:sz="0" w:space="0" w:color="auto"/>
            <w:bottom w:val="none" w:sz="0" w:space="0" w:color="auto"/>
            <w:right w:val="none" w:sz="0" w:space="0" w:color="auto"/>
          </w:divBdr>
        </w:div>
      </w:divsChild>
    </w:div>
    <w:div w:id="493574282">
      <w:bodyDiv w:val="1"/>
      <w:marLeft w:val="0"/>
      <w:marRight w:val="0"/>
      <w:marTop w:val="0"/>
      <w:marBottom w:val="0"/>
      <w:divBdr>
        <w:top w:val="none" w:sz="0" w:space="0" w:color="auto"/>
        <w:left w:val="none" w:sz="0" w:space="0" w:color="auto"/>
        <w:bottom w:val="none" w:sz="0" w:space="0" w:color="auto"/>
        <w:right w:val="none" w:sz="0" w:space="0" w:color="auto"/>
      </w:divBdr>
      <w:divsChild>
        <w:div w:id="1972513872">
          <w:marLeft w:val="0"/>
          <w:marRight w:val="0"/>
          <w:marTop w:val="0"/>
          <w:marBottom w:val="0"/>
          <w:divBdr>
            <w:top w:val="none" w:sz="0" w:space="0" w:color="auto"/>
            <w:left w:val="none" w:sz="0" w:space="0" w:color="auto"/>
            <w:bottom w:val="none" w:sz="0" w:space="0" w:color="auto"/>
            <w:right w:val="none" w:sz="0" w:space="0" w:color="auto"/>
          </w:divBdr>
        </w:div>
      </w:divsChild>
    </w:div>
    <w:div w:id="744061959">
      <w:bodyDiv w:val="1"/>
      <w:marLeft w:val="0"/>
      <w:marRight w:val="0"/>
      <w:marTop w:val="0"/>
      <w:marBottom w:val="0"/>
      <w:divBdr>
        <w:top w:val="none" w:sz="0" w:space="0" w:color="auto"/>
        <w:left w:val="none" w:sz="0" w:space="0" w:color="auto"/>
        <w:bottom w:val="none" w:sz="0" w:space="0" w:color="auto"/>
        <w:right w:val="none" w:sz="0" w:space="0" w:color="auto"/>
      </w:divBdr>
      <w:divsChild>
        <w:div w:id="232008751">
          <w:marLeft w:val="0"/>
          <w:marRight w:val="0"/>
          <w:marTop w:val="0"/>
          <w:marBottom w:val="0"/>
          <w:divBdr>
            <w:top w:val="none" w:sz="0" w:space="0" w:color="auto"/>
            <w:left w:val="none" w:sz="0" w:space="0" w:color="auto"/>
            <w:bottom w:val="none" w:sz="0" w:space="0" w:color="auto"/>
            <w:right w:val="none" w:sz="0" w:space="0" w:color="auto"/>
          </w:divBdr>
        </w:div>
      </w:divsChild>
    </w:div>
    <w:div w:id="774373929">
      <w:bodyDiv w:val="1"/>
      <w:marLeft w:val="0"/>
      <w:marRight w:val="0"/>
      <w:marTop w:val="0"/>
      <w:marBottom w:val="0"/>
      <w:divBdr>
        <w:top w:val="none" w:sz="0" w:space="0" w:color="auto"/>
        <w:left w:val="none" w:sz="0" w:space="0" w:color="auto"/>
        <w:bottom w:val="none" w:sz="0" w:space="0" w:color="auto"/>
        <w:right w:val="none" w:sz="0" w:space="0" w:color="auto"/>
      </w:divBdr>
      <w:divsChild>
        <w:div w:id="1692880783">
          <w:marLeft w:val="0"/>
          <w:marRight w:val="0"/>
          <w:marTop w:val="0"/>
          <w:marBottom w:val="0"/>
          <w:divBdr>
            <w:top w:val="none" w:sz="0" w:space="0" w:color="auto"/>
            <w:left w:val="none" w:sz="0" w:space="0" w:color="auto"/>
            <w:bottom w:val="none" w:sz="0" w:space="0" w:color="auto"/>
            <w:right w:val="none" w:sz="0" w:space="0" w:color="auto"/>
          </w:divBdr>
        </w:div>
      </w:divsChild>
    </w:div>
    <w:div w:id="857356977">
      <w:bodyDiv w:val="1"/>
      <w:marLeft w:val="0"/>
      <w:marRight w:val="0"/>
      <w:marTop w:val="0"/>
      <w:marBottom w:val="0"/>
      <w:divBdr>
        <w:top w:val="none" w:sz="0" w:space="0" w:color="auto"/>
        <w:left w:val="none" w:sz="0" w:space="0" w:color="auto"/>
        <w:bottom w:val="none" w:sz="0" w:space="0" w:color="auto"/>
        <w:right w:val="none" w:sz="0" w:space="0" w:color="auto"/>
      </w:divBdr>
      <w:divsChild>
        <w:div w:id="1866017239">
          <w:marLeft w:val="0"/>
          <w:marRight w:val="0"/>
          <w:marTop w:val="0"/>
          <w:marBottom w:val="0"/>
          <w:divBdr>
            <w:top w:val="none" w:sz="0" w:space="0" w:color="auto"/>
            <w:left w:val="none" w:sz="0" w:space="0" w:color="auto"/>
            <w:bottom w:val="none" w:sz="0" w:space="0" w:color="auto"/>
            <w:right w:val="none" w:sz="0" w:space="0" w:color="auto"/>
          </w:divBdr>
        </w:div>
      </w:divsChild>
    </w:div>
    <w:div w:id="1051150969">
      <w:bodyDiv w:val="1"/>
      <w:marLeft w:val="0"/>
      <w:marRight w:val="0"/>
      <w:marTop w:val="0"/>
      <w:marBottom w:val="0"/>
      <w:divBdr>
        <w:top w:val="none" w:sz="0" w:space="0" w:color="auto"/>
        <w:left w:val="none" w:sz="0" w:space="0" w:color="auto"/>
        <w:bottom w:val="none" w:sz="0" w:space="0" w:color="auto"/>
        <w:right w:val="none" w:sz="0" w:space="0" w:color="auto"/>
      </w:divBdr>
      <w:divsChild>
        <w:div w:id="1138764711">
          <w:marLeft w:val="0"/>
          <w:marRight w:val="0"/>
          <w:marTop w:val="0"/>
          <w:marBottom w:val="0"/>
          <w:divBdr>
            <w:top w:val="none" w:sz="0" w:space="0" w:color="auto"/>
            <w:left w:val="none" w:sz="0" w:space="0" w:color="auto"/>
            <w:bottom w:val="none" w:sz="0" w:space="0" w:color="auto"/>
            <w:right w:val="none" w:sz="0" w:space="0" w:color="auto"/>
          </w:divBdr>
        </w:div>
      </w:divsChild>
    </w:div>
    <w:div w:id="1117524432">
      <w:bodyDiv w:val="1"/>
      <w:marLeft w:val="0"/>
      <w:marRight w:val="0"/>
      <w:marTop w:val="0"/>
      <w:marBottom w:val="0"/>
      <w:divBdr>
        <w:top w:val="none" w:sz="0" w:space="0" w:color="auto"/>
        <w:left w:val="none" w:sz="0" w:space="0" w:color="auto"/>
        <w:bottom w:val="none" w:sz="0" w:space="0" w:color="auto"/>
        <w:right w:val="none" w:sz="0" w:space="0" w:color="auto"/>
      </w:divBdr>
      <w:divsChild>
        <w:div w:id="1475219512">
          <w:marLeft w:val="0"/>
          <w:marRight w:val="0"/>
          <w:marTop w:val="0"/>
          <w:marBottom w:val="0"/>
          <w:divBdr>
            <w:top w:val="none" w:sz="0" w:space="0" w:color="auto"/>
            <w:left w:val="none" w:sz="0" w:space="0" w:color="auto"/>
            <w:bottom w:val="none" w:sz="0" w:space="0" w:color="auto"/>
            <w:right w:val="none" w:sz="0" w:space="0" w:color="auto"/>
          </w:divBdr>
        </w:div>
      </w:divsChild>
    </w:div>
    <w:div w:id="1135173579">
      <w:bodyDiv w:val="1"/>
      <w:marLeft w:val="0"/>
      <w:marRight w:val="0"/>
      <w:marTop w:val="0"/>
      <w:marBottom w:val="0"/>
      <w:divBdr>
        <w:top w:val="none" w:sz="0" w:space="0" w:color="auto"/>
        <w:left w:val="none" w:sz="0" w:space="0" w:color="auto"/>
        <w:bottom w:val="none" w:sz="0" w:space="0" w:color="auto"/>
        <w:right w:val="none" w:sz="0" w:space="0" w:color="auto"/>
      </w:divBdr>
      <w:divsChild>
        <w:div w:id="1327437000">
          <w:marLeft w:val="0"/>
          <w:marRight w:val="0"/>
          <w:marTop w:val="0"/>
          <w:marBottom w:val="0"/>
          <w:divBdr>
            <w:top w:val="none" w:sz="0" w:space="0" w:color="auto"/>
            <w:left w:val="none" w:sz="0" w:space="0" w:color="auto"/>
            <w:bottom w:val="none" w:sz="0" w:space="0" w:color="auto"/>
            <w:right w:val="none" w:sz="0" w:space="0" w:color="auto"/>
          </w:divBdr>
        </w:div>
      </w:divsChild>
    </w:div>
    <w:div w:id="1265919821">
      <w:bodyDiv w:val="1"/>
      <w:marLeft w:val="0"/>
      <w:marRight w:val="0"/>
      <w:marTop w:val="0"/>
      <w:marBottom w:val="0"/>
      <w:divBdr>
        <w:top w:val="none" w:sz="0" w:space="0" w:color="auto"/>
        <w:left w:val="none" w:sz="0" w:space="0" w:color="auto"/>
        <w:bottom w:val="none" w:sz="0" w:space="0" w:color="auto"/>
        <w:right w:val="none" w:sz="0" w:space="0" w:color="auto"/>
      </w:divBdr>
      <w:divsChild>
        <w:div w:id="1762218712">
          <w:marLeft w:val="0"/>
          <w:marRight w:val="0"/>
          <w:marTop w:val="0"/>
          <w:marBottom w:val="0"/>
          <w:divBdr>
            <w:top w:val="none" w:sz="0" w:space="0" w:color="auto"/>
            <w:left w:val="none" w:sz="0" w:space="0" w:color="auto"/>
            <w:bottom w:val="none" w:sz="0" w:space="0" w:color="auto"/>
            <w:right w:val="none" w:sz="0" w:space="0" w:color="auto"/>
          </w:divBdr>
        </w:div>
      </w:divsChild>
    </w:div>
    <w:div w:id="1417629072">
      <w:bodyDiv w:val="1"/>
      <w:marLeft w:val="0"/>
      <w:marRight w:val="0"/>
      <w:marTop w:val="0"/>
      <w:marBottom w:val="0"/>
      <w:divBdr>
        <w:top w:val="none" w:sz="0" w:space="0" w:color="auto"/>
        <w:left w:val="none" w:sz="0" w:space="0" w:color="auto"/>
        <w:bottom w:val="none" w:sz="0" w:space="0" w:color="auto"/>
        <w:right w:val="none" w:sz="0" w:space="0" w:color="auto"/>
      </w:divBdr>
    </w:div>
    <w:div w:id="1426532821">
      <w:bodyDiv w:val="1"/>
      <w:marLeft w:val="0"/>
      <w:marRight w:val="0"/>
      <w:marTop w:val="0"/>
      <w:marBottom w:val="0"/>
      <w:divBdr>
        <w:top w:val="none" w:sz="0" w:space="0" w:color="auto"/>
        <w:left w:val="none" w:sz="0" w:space="0" w:color="auto"/>
        <w:bottom w:val="none" w:sz="0" w:space="0" w:color="auto"/>
        <w:right w:val="none" w:sz="0" w:space="0" w:color="auto"/>
      </w:divBdr>
      <w:divsChild>
        <w:div w:id="441609923">
          <w:marLeft w:val="0"/>
          <w:marRight w:val="0"/>
          <w:marTop w:val="0"/>
          <w:marBottom w:val="0"/>
          <w:divBdr>
            <w:top w:val="none" w:sz="0" w:space="0" w:color="auto"/>
            <w:left w:val="none" w:sz="0" w:space="0" w:color="auto"/>
            <w:bottom w:val="none" w:sz="0" w:space="0" w:color="auto"/>
            <w:right w:val="none" w:sz="0" w:space="0" w:color="auto"/>
          </w:divBdr>
        </w:div>
      </w:divsChild>
    </w:div>
    <w:div w:id="1429041783">
      <w:bodyDiv w:val="1"/>
      <w:marLeft w:val="0"/>
      <w:marRight w:val="0"/>
      <w:marTop w:val="0"/>
      <w:marBottom w:val="0"/>
      <w:divBdr>
        <w:top w:val="none" w:sz="0" w:space="0" w:color="auto"/>
        <w:left w:val="none" w:sz="0" w:space="0" w:color="auto"/>
        <w:bottom w:val="none" w:sz="0" w:space="0" w:color="auto"/>
        <w:right w:val="none" w:sz="0" w:space="0" w:color="auto"/>
      </w:divBdr>
      <w:divsChild>
        <w:div w:id="392503420">
          <w:marLeft w:val="0"/>
          <w:marRight w:val="0"/>
          <w:marTop w:val="0"/>
          <w:marBottom w:val="0"/>
          <w:divBdr>
            <w:top w:val="none" w:sz="0" w:space="0" w:color="auto"/>
            <w:left w:val="none" w:sz="0" w:space="0" w:color="auto"/>
            <w:bottom w:val="none" w:sz="0" w:space="0" w:color="auto"/>
            <w:right w:val="none" w:sz="0" w:space="0" w:color="auto"/>
          </w:divBdr>
        </w:div>
      </w:divsChild>
    </w:div>
    <w:div w:id="1430463859">
      <w:bodyDiv w:val="1"/>
      <w:marLeft w:val="0"/>
      <w:marRight w:val="0"/>
      <w:marTop w:val="0"/>
      <w:marBottom w:val="0"/>
      <w:divBdr>
        <w:top w:val="none" w:sz="0" w:space="0" w:color="auto"/>
        <w:left w:val="none" w:sz="0" w:space="0" w:color="auto"/>
        <w:bottom w:val="none" w:sz="0" w:space="0" w:color="auto"/>
        <w:right w:val="none" w:sz="0" w:space="0" w:color="auto"/>
      </w:divBdr>
      <w:divsChild>
        <w:div w:id="1620062030">
          <w:marLeft w:val="0"/>
          <w:marRight w:val="0"/>
          <w:marTop w:val="0"/>
          <w:marBottom w:val="0"/>
          <w:divBdr>
            <w:top w:val="none" w:sz="0" w:space="0" w:color="auto"/>
            <w:left w:val="none" w:sz="0" w:space="0" w:color="auto"/>
            <w:bottom w:val="none" w:sz="0" w:space="0" w:color="auto"/>
            <w:right w:val="none" w:sz="0" w:space="0" w:color="auto"/>
          </w:divBdr>
        </w:div>
      </w:divsChild>
    </w:div>
    <w:div w:id="1561596314">
      <w:bodyDiv w:val="1"/>
      <w:marLeft w:val="0"/>
      <w:marRight w:val="0"/>
      <w:marTop w:val="0"/>
      <w:marBottom w:val="0"/>
      <w:divBdr>
        <w:top w:val="none" w:sz="0" w:space="0" w:color="auto"/>
        <w:left w:val="none" w:sz="0" w:space="0" w:color="auto"/>
        <w:bottom w:val="none" w:sz="0" w:space="0" w:color="auto"/>
        <w:right w:val="none" w:sz="0" w:space="0" w:color="auto"/>
      </w:divBdr>
      <w:divsChild>
        <w:div w:id="1324703006">
          <w:marLeft w:val="0"/>
          <w:marRight w:val="0"/>
          <w:marTop w:val="0"/>
          <w:marBottom w:val="0"/>
          <w:divBdr>
            <w:top w:val="none" w:sz="0" w:space="0" w:color="auto"/>
            <w:left w:val="none" w:sz="0" w:space="0" w:color="auto"/>
            <w:bottom w:val="none" w:sz="0" w:space="0" w:color="auto"/>
            <w:right w:val="none" w:sz="0" w:space="0" w:color="auto"/>
          </w:divBdr>
        </w:div>
      </w:divsChild>
    </w:div>
    <w:div w:id="1878465857">
      <w:bodyDiv w:val="1"/>
      <w:marLeft w:val="0"/>
      <w:marRight w:val="0"/>
      <w:marTop w:val="0"/>
      <w:marBottom w:val="0"/>
      <w:divBdr>
        <w:top w:val="none" w:sz="0" w:space="0" w:color="auto"/>
        <w:left w:val="none" w:sz="0" w:space="0" w:color="auto"/>
        <w:bottom w:val="none" w:sz="0" w:space="0" w:color="auto"/>
        <w:right w:val="none" w:sz="0" w:space="0" w:color="auto"/>
      </w:divBdr>
      <w:divsChild>
        <w:div w:id="612715942">
          <w:marLeft w:val="0"/>
          <w:marRight w:val="0"/>
          <w:marTop w:val="0"/>
          <w:marBottom w:val="0"/>
          <w:divBdr>
            <w:top w:val="none" w:sz="0" w:space="0" w:color="auto"/>
            <w:left w:val="none" w:sz="0" w:space="0" w:color="auto"/>
            <w:bottom w:val="none" w:sz="0" w:space="0" w:color="auto"/>
            <w:right w:val="none" w:sz="0" w:space="0" w:color="auto"/>
          </w:divBdr>
        </w:div>
      </w:divsChild>
    </w:div>
    <w:div w:id="1901137400">
      <w:bodyDiv w:val="1"/>
      <w:marLeft w:val="0"/>
      <w:marRight w:val="0"/>
      <w:marTop w:val="0"/>
      <w:marBottom w:val="0"/>
      <w:divBdr>
        <w:top w:val="none" w:sz="0" w:space="0" w:color="auto"/>
        <w:left w:val="none" w:sz="0" w:space="0" w:color="auto"/>
        <w:bottom w:val="none" w:sz="0" w:space="0" w:color="auto"/>
        <w:right w:val="none" w:sz="0" w:space="0" w:color="auto"/>
      </w:divBdr>
      <w:divsChild>
        <w:div w:id="365763942">
          <w:marLeft w:val="0"/>
          <w:marRight w:val="0"/>
          <w:marTop w:val="0"/>
          <w:marBottom w:val="0"/>
          <w:divBdr>
            <w:top w:val="none" w:sz="0" w:space="0" w:color="auto"/>
            <w:left w:val="none" w:sz="0" w:space="0" w:color="auto"/>
            <w:bottom w:val="none" w:sz="0" w:space="0" w:color="auto"/>
            <w:right w:val="none" w:sz="0" w:space="0" w:color="auto"/>
          </w:divBdr>
        </w:div>
      </w:divsChild>
    </w:div>
    <w:div w:id="1979527658">
      <w:bodyDiv w:val="1"/>
      <w:marLeft w:val="0"/>
      <w:marRight w:val="0"/>
      <w:marTop w:val="0"/>
      <w:marBottom w:val="0"/>
      <w:divBdr>
        <w:top w:val="none" w:sz="0" w:space="0" w:color="auto"/>
        <w:left w:val="none" w:sz="0" w:space="0" w:color="auto"/>
        <w:bottom w:val="none" w:sz="0" w:space="0" w:color="auto"/>
        <w:right w:val="none" w:sz="0" w:space="0" w:color="auto"/>
      </w:divBdr>
      <w:divsChild>
        <w:div w:id="1900822489">
          <w:marLeft w:val="0"/>
          <w:marRight w:val="0"/>
          <w:marTop w:val="0"/>
          <w:marBottom w:val="0"/>
          <w:divBdr>
            <w:top w:val="none" w:sz="0" w:space="0" w:color="auto"/>
            <w:left w:val="none" w:sz="0" w:space="0" w:color="auto"/>
            <w:bottom w:val="none" w:sz="0" w:space="0" w:color="auto"/>
            <w:right w:val="none" w:sz="0" w:space="0" w:color="auto"/>
          </w:divBdr>
        </w:div>
      </w:divsChild>
    </w:div>
    <w:div w:id="2005205508">
      <w:bodyDiv w:val="1"/>
      <w:marLeft w:val="0"/>
      <w:marRight w:val="0"/>
      <w:marTop w:val="0"/>
      <w:marBottom w:val="0"/>
      <w:divBdr>
        <w:top w:val="none" w:sz="0" w:space="0" w:color="auto"/>
        <w:left w:val="none" w:sz="0" w:space="0" w:color="auto"/>
        <w:bottom w:val="none" w:sz="0" w:space="0" w:color="auto"/>
        <w:right w:val="none" w:sz="0" w:space="0" w:color="auto"/>
      </w:divBdr>
      <w:divsChild>
        <w:div w:id="125613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5</cp:revision>
  <dcterms:created xsi:type="dcterms:W3CDTF">2019-05-16T03:14:00Z</dcterms:created>
  <dcterms:modified xsi:type="dcterms:W3CDTF">2019-05-16T04:53:00Z</dcterms:modified>
</cp:coreProperties>
</file>