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B6" w:rsidRPr="00086114" w:rsidRDefault="00A109B6" w:rsidP="00A109B6">
      <w:pPr>
        <w:shd w:val="clear" w:color="auto" w:fill="FFFFFF"/>
        <w:rPr>
          <w:b/>
          <w:caps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w w:val="85"/>
          <w:sz w:val="28"/>
          <w:szCs w:val="28"/>
        </w:rPr>
        <w:t xml:space="preserve">                                             </w:t>
      </w:r>
      <w:r w:rsidRPr="00086114">
        <w:rPr>
          <w:b/>
          <w:bCs/>
          <w:caps/>
          <w:color w:val="000000"/>
          <w:spacing w:val="3"/>
          <w:w w:val="85"/>
          <w:sz w:val="28"/>
          <w:szCs w:val="28"/>
        </w:rPr>
        <w:t>Комиссии профкома</w:t>
      </w:r>
    </w:p>
    <w:p w:rsidR="00A109B6" w:rsidRPr="00086114" w:rsidRDefault="00A109B6" w:rsidP="00A109B6">
      <w:pPr>
        <w:shd w:val="clear" w:color="auto" w:fill="FFFFFF"/>
        <w:spacing w:before="197" w:line="331" w:lineRule="exact"/>
        <w:ind w:firstLine="418"/>
        <w:jc w:val="both"/>
        <w:rPr>
          <w:color w:val="000000"/>
          <w:spacing w:val="-5"/>
          <w:sz w:val="28"/>
          <w:szCs w:val="28"/>
        </w:rPr>
      </w:pPr>
      <w:r w:rsidRPr="00086114">
        <w:rPr>
          <w:color w:val="000000"/>
          <w:spacing w:val="-5"/>
          <w:sz w:val="28"/>
          <w:szCs w:val="28"/>
        </w:rPr>
        <w:t>Чтобы деятельность профкома была более продуктивной, целесо</w:t>
      </w:r>
      <w:r w:rsidRPr="00086114">
        <w:rPr>
          <w:color w:val="000000"/>
          <w:spacing w:val="-5"/>
          <w:sz w:val="28"/>
          <w:szCs w:val="28"/>
        </w:rPr>
        <w:softHyphen/>
        <w:t>образно по основным направлениям организовать работу комиссий. Ко</w:t>
      </w:r>
      <w:r w:rsidRPr="00086114">
        <w:rPr>
          <w:color w:val="000000"/>
          <w:spacing w:val="-5"/>
          <w:sz w:val="28"/>
          <w:szCs w:val="28"/>
        </w:rPr>
        <w:softHyphen/>
      </w:r>
      <w:r w:rsidRPr="00086114">
        <w:rPr>
          <w:color w:val="000000"/>
          <w:spacing w:val="-6"/>
          <w:sz w:val="28"/>
          <w:szCs w:val="28"/>
        </w:rPr>
        <w:t>личество комиссий и вид их деятельности профсоюзный комитет определяет исходя из при</w:t>
      </w:r>
      <w:r w:rsidRPr="00086114"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оритетов  организации</w:t>
      </w:r>
      <w:r w:rsidR="004A7030">
        <w:rPr>
          <w:color w:val="000000"/>
          <w:spacing w:val="-5"/>
          <w:sz w:val="28"/>
          <w:szCs w:val="28"/>
        </w:rPr>
        <w:t xml:space="preserve">  и</w:t>
      </w:r>
      <w:r w:rsidRPr="00086114">
        <w:rPr>
          <w:color w:val="000000"/>
          <w:spacing w:val="-5"/>
          <w:sz w:val="28"/>
          <w:szCs w:val="28"/>
        </w:rPr>
        <w:t xml:space="preserve"> документов вышестоящий профсоюзных органов.</w:t>
      </w:r>
    </w:p>
    <w:p w:rsidR="00A109B6" w:rsidRPr="004A7030" w:rsidRDefault="00A109B6" w:rsidP="00A109B6">
      <w:pPr>
        <w:shd w:val="clear" w:color="auto" w:fill="FFFFFF"/>
        <w:spacing w:before="197" w:line="331" w:lineRule="exact"/>
        <w:ind w:firstLine="418"/>
        <w:jc w:val="both"/>
        <w:rPr>
          <w:color w:val="000000"/>
          <w:spacing w:val="1"/>
          <w:sz w:val="28"/>
          <w:szCs w:val="28"/>
        </w:rPr>
      </w:pPr>
      <w:r w:rsidRPr="004A7030">
        <w:rPr>
          <w:color w:val="000000"/>
          <w:spacing w:val="-5"/>
          <w:sz w:val="28"/>
          <w:szCs w:val="28"/>
        </w:rPr>
        <w:t xml:space="preserve"> Рекомендуем перечень </w:t>
      </w:r>
      <w:r w:rsidRPr="004A7030">
        <w:rPr>
          <w:color w:val="000000"/>
          <w:spacing w:val="1"/>
          <w:sz w:val="28"/>
          <w:szCs w:val="28"/>
        </w:rPr>
        <w:t>комиссий профкома и приблизительные направления их работы.</w:t>
      </w:r>
    </w:p>
    <w:p w:rsidR="00A109B6" w:rsidRPr="00086114" w:rsidRDefault="00A109B6" w:rsidP="00A109B6">
      <w:pPr>
        <w:shd w:val="clear" w:color="auto" w:fill="FFFFFF"/>
        <w:spacing w:line="331" w:lineRule="exact"/>
        <w:ind w:left="399"/>
        <w:jc w:val="both"/>
        <w:rPr>
          <w:sz w:val="28"/>
          <w:szCs w:val="28"/>
        </w:rPr>
      </w:pPr>
    </w:p>
    <w:p w:rsidR="00A109B6" w:rsidRPr="00086114" w:rsidRDefault="00A109B6" w:rsidP="00A109B6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B76311">
        <w:rPr>
          <w:b/>
          <w:color w:val="000000"/>
          <w:spacing w:val="-27"/>
          <w:sz w:val="28"/>
          <w:szCs w:val="28"/>
        </w:rPr>
        <w:t>1.</w:t>
      </w:r>
      <w:r w:rsidRPr="00B76311">
        <w:rPr>
          <w:b/>
          <w:color w:val="000000"/>
          <w:sz w:val="28"/>
          <w:szCs w:val="28"/>
        </w:rPr>
        <w:tab/>
      </w:r>
      <w:r w:rsidR="004A7030" w:rsidRPr="00B76311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По социально – </w:t>
      </w:r>
      <w:r w:rsidRPr="00B76311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трудовым отношениям:</w:t>
      </w:r>
      <w:r w:rsidRPr="00B76311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br/>
      </w:r>
      <w:r w:rsidRPr="00086114">
        <w:rPr>
          <w:bCs/>
          <w:iCs/>
          <w:color w:val="000000"/>
          <w:spacing w:val="-1"/>
          <w:sz w:val="28"/>
          <w:szCs w:val="28"/>
        </w:rPr>
        <w:t>ведение коллективных переговоров;</w:t>
      </w:r>
    </w:p>
    <w:p w:rsidR="00A109B6" w:rsidRPr="00086114" w:rsidRDefault="00A109B6" w:rsidP="00A109B6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086114">
        <w:rPr>
          <w:bCs/>
          <w:iCs/>
          <w:color w:val="000000"/>
          <w:spacing w:val="-1"/>
          <w:sz w:val="28"/>
          <w:szCs w:val="28"/>
        </w:rPr>
        <w:t>подготовка проекта коллективного договора и заключение коллективного договора;</w:t>
      </w:r>
    </w:p>
    <w:p w:rsidR="00A109B6" w:rsidRPr="00B76311" w:rsidRDefault="00A109B6" w:rsidP="00A109B6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proofErr w:type="gramStart"/>
      <w:r w:rsidRPr="00B76311">
        <w:rPr>
          <w:bCs/>
          <w:iCs/>
          <w:color w:val="000000"/>
          <w:spacing w:val="-1"/>
          <w:sz w:val="28"/>
          <w:szCs w:val="28"/>
        </w:rPr>
        <w:t>контроль за</w:t>
      </w:r>
      <w:proofErr w:type="gramEnd"/>
      <w:r w:rsidRPr="00B76311">
        <w:rPr>
          <w:bCs/>
          <w:iCs/>
          <w:color w:val="000000"/>
          <w:spacing w:val="-1"/>
          <w:sz w:val="28"/>
          <w:szCs w:val="28"/>
        </w:rPr>
        <w:t xml:space="preserve"> выполнением коллективного договора;</w:t>
      </w:r>
    </w:p>
    <w:p w:rsidR="00A109B6" w:rsidRPr="00B76311" w:rsidRDefault="00A109B6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B76311">
        <w:rPr>
          <w:bCs/>
          <w:iCs/>
          <w:color w:val="000000"/>
          <w:spacing w:val="-1"/>
          <w:sz w:val="28"/>
          <w:szCs w:val="28"/>
        </w:rPr>
        <w:t>вопросы оплаты, нормирования труда, премии, своевременность выплат;</w:t>
      </w:r>
    </w:p>
    <w:p w:rsidR="00A109B6" w:rsidRPr="00B76311" w:rsidRDefault="00A109B6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B76311">
        <w:rPr>
          <w:bCs/>
          <w:iCs/>
          <w:color w:val="000000"/>
          <w:spacing w:val="-1"/>
          <w:sz w:val="28"/>
          <w:szCs w:val="28"/>
        </w:rPr>
        <w:t>увольнения, сокращения;</w:t>
      </w:r>
    </w:p>
    <w:p w:rsidR="00A109B6" w:rsidRPr="00B76311" w:rsidRDefault="00A109B6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B76311">
        <w:rPr>
          <w:bCs/>
          <w:iCs/>
          <w:color w:val="000000"/>
          <w:spacing w:val="-1"/>
          <w:sz w:val="28"/>
          <w:szCs w:val="28"/>
        </w:rPr>
        <w:t>участие в разрешении трудовых споров;</w:t>
      </w:r>
    </w:p>
    <w:p w:rsidR="00A109B6" w:rsidRPr="00B76311" w:rsidRDefault="00A109B6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proofErr w:type="gramStart"/>
      <w:r w:rsidRPr="00B76311">
        <w:rPr>
          <w:bCs/>
          <w:iCs/>
          <w:color w:val="000000"/>
          <w:spacing w:val="-1"/>
          <w:sz w:val="28"/>
          <w:szCs w:val="28"/>
        </w:rPr>
        <w:t>контроль за</w:t>
      </w:r>
      <w:proofErr w:type="gramEnd"/>
      <w:r w:rsidRPr="00B76311">
        <w:rPr>
          <w:bCs/>
          <w:iCs/>
          <w:color w:val="000000"/>
          <w:spacing w:val="-1"/>
          <w:sz w:val="28"/>
          <w:szCs w:val="28"/>
        </w:rPr>
        <w:t xml:space="preserve"> выполнением трудового законодательства</w:t>
      </w:r>
      <w:r w:rsidR="00B76311" w:rsidRPr="00B76311">
        <w:rPr>
          <w:bCs/>
          <w:iCs/>
          <w:color w:val="000000"/>
          <w:spacing w:val="-1"/>
          <w:sz w:val="28"/>
          <w:szCs w:val="28"/>
        </w:rPr>
        <w:t>.</w:t>
      </w:r>
    </w:p>
    <w:p w:rsidR="00B76311" w:rsidRDefault="00B76311" w:rsidP="00B76311">
      <w:pPr>
        <w:shd w:val="clear" w:color="auto" w:fill="FFFFFF"/>
        <w:ind w:firstLine="708"/>
        <w:jc w:val="both"/>
        <w:rPr>
          <w:b/>
          <w:color w:val="000000"/>
          <w:spacing w:val="-17"/>
          <w:sz w:val="28"/>
          <w:szCs w:val="28"/>
        </w:rPr>
      </w:pPr>
    </w:p>
    <w:p w:rsidR="00A109B6" w:rsidRPr="00B76311" w:rsidRDefault="00A109B6" w:rsidP="00B76311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B76311">
        <w:rPr>
          <w:b/>
          <w:color w:val="000000"/>
          <w:spacing w:val="-17"/>
          <w:sz w:val="28"/>
          <w:szCs w:val="28"/>
        </w:rPr>
        <w:t>2.</w:t>
      </w:r>
      <w:r w:rsidR="00B76311">
        <w:rPr>
          <w:b/>
          <w:color w:val="000000"/>
          <w:spacing w:val="-17"/>
          <w:sz w:val="28"/>
          <w:szCs w:val="28"/>
        </w:rPr>
        <w:t xml:space="preserve">   </w:t>
      </w:r>
      <w:r w:rsidRPr="00B76311">
        <w:rPr>
          <w:b/>
          <w:bCs/>
          <w:i/>
          <w:iCs/>
          <w:color w:val="000000"/>
          <w:spacing w:val="2"/>
          <w:sz w:val="28"/>
          <w:szCs w:val="28"/>
          <w:u w:val="single"/>
        </w:rPr>
        <w:t>По охране труда:</w:t>
      </w:r>
    </w:p>
    <w:p w:rsidR="00A109B6" w:rsidRPr="00B76311" w:rsidRDefault="00A109B6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proofErr w:type="gramStart"/>
      <w:r w:rsidRPr="00B76311">
        <w:rPr>
          <w:bCs/>
          <w:iCs/>
          <w:color w:val="000000"/>
          <w:spacing w:val="-1"/>
          <w:sz w:val="28"/>
          <w:szCs w:val="28"/>
        </w:rPr>
        <w:t>контроль за</w:t>
      </w:r>
      <w:proofErr w:type="gramEnd"/>
      <w:r w:rsidRPr="00B76311">
        <w:rPr>
          <w:bCs/>
          <w:iCs/>
          <w:color w:val="000000"/>
          <w:spacing w:val="-1"/>
          <w:sz w:val="28"/>
          <w:szCs w:val="28"/>
        </w:rPr>
        <w:t xml:space="preserve"> выполнением коллективного договора;</w:t>
      </w:r>
    </w:p>
    <w:p w:rsidR="00A109B6" w:rsidRPr="00B76311" w:rsidRDefault="002821AB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B76311">
        <w:rPr>
          <w:bCs/>
          <w:iCs/>
          <w:color w:val="000000"/>
          <w:spacing w:val="-1"/>
          <w:sz w:val="28"/>
          <w:szCs w:val="28"/>
        </w:rPr>
        <w:t xml:space="preserve">участие  в  административно – общественном  </w:t>
      </w:r>
      <w:proofErr w:type="gramStart"/>
      <w:r w:rsidRPr="00B76311">
        <w:rPr>
          <w:bCs/>
          <w:iCs/>
          <w:color w:val="000000"/>
          <w:spacing w:val="-1"/>
          <w:sz w:val="28"/>
          <w:szCs w:val="28"/>
        </w:rPr>
        <w:t>контроле  за</w:t>
      </w:r>
      <w:proofErr w:type="gramEnd"/>
      <w:r w:rsidRPr="00B76311">
        <w:rPr>
          <w:bCs/>
          <w:iCs/>
          <w:color w:val="000000"/>
          <w:spacing w:val="-1"/>
          <w:sz w:val="28"/>
          <w:szCs w:val="28"/>
        </w:rPr>
        <w:t xml:space="preserve">  охраной  труда</w:t>
      </w:r>
      <w:r w:rsidR="00A109B6" w:rsidRPr="00B76311">
        <w:rPr>
          <w:bCs/>
          <w:iCs/>
          <w:color w:val="000000"/>
          <w:spacing w:val="-1"/>
          <w:sz w:val="28"/>
          <w:szCs w:val="28"/>
        </w:rPr>
        <w:t>;</w:t>
      </w:r>
    </w:p>
    <w:p w:rsidR="002821AB" w:rsidRPr="00B76311" w:rsidRDefault="002821AB" w:rsidP="00B76311">
      <w:pPr>
        <w:shd w:val="clear" w:color="auto" w:fill="FFFFFF"/>
        <w:tabs>
          <w:tab w:val="left" w:pos="768"/>
        </w:tabs>
        <w:spacing w:line="331" w:lineRule="exact"/>
        <w:ind w:left="399" w:right="1786"/>
        <w:jc w:val="both"/>
        <w:rPr>
          <w:bCs/>
          <w:iCs/>
          <w:color w:val="000000"/>
          <w:spacing w:val="-1"/>
          <w:sz w:val="28"/>
          <w:szCs w:val="28"/>
        </w:rPr>
      </w:pPr>
      <w:r w:rsidRPr="00B76311">
        <w:rPr>
          <w:bCs/>
          <w:iCs/>
          <w:color w:val="000000"/>
          <w:spacing w:val="-1"/>
          <w:sz w:val="28"/>
          <w:szCs w:val="28"/>
        </w:rPr>
        <w:t>работа,  связанная  со  специальной  оценкой  условий  труда</w:t>
      </w:r>
      <w:r w:rsidR="00B76311" w:rsidRPr="00B76311">
        <w:rPr>
          <w:bCs/>
          <w:iCs/>
          <w:color w:val="000000"/>
          <w:spacing w:val="-1"/>
          <w:sz w:val="28"/>
          <w:szCs w:val="28"/>
        </w:rPr>
        <w:t>.</w:t>
      </w:r>
    </w:p>
    <w:p w:rsidR="00B76311" w:rsidRDefault="00B76311" w:rsidP="00A109B6">
      <w:pPr>
        <w:shd w:val="clear" w:color="auto" w:fill="FFFFFF"/>
        <w:tabs>
          <w:tab w:val="left" w:pos="749"/>
        </w:tabs>
        <w:spacing w:line="326" w:lineRule="exact"/>
        <w:ind w:left="389"/>
        <w:jc w:val="both"/>
        <w:rPr>
          <w:b/>
          <w:color w:val="000000"/>
          <w:spacing w:val="-5"/>
          <w:w w:val="89"/>
          <w:sz w:val="28"/>
          <w:szCs w:val="28"/>
        </w:rPr>
      </w:pPr>
    </w:p>
    <w:p w:rsidR="00A109B6" w:rsidRPr="00086114" w:rsidRDefault="00A109B6" w:rsidP="00A109B6">
      <w:pPr>
        <w:shd w:val="clear" w:color="auto" w:fill="FFFFFF"/>
        <w:tabs>
          <w:tab w:val="left" w:pos="749"/>
        </w:tabs>
        <w:spacing w:line="326" w:lineRule="exact"/>
        <w:ind w:left="389"/>
        <w:jc w:val="both"/>
        <w:rPr>
          <w:sz w:val="28"/>
          <w:szCs w:val="28"/>
        </w:rPr>
      </w:pPr>
      <w:r w:rsidRPr="00420D79">
        <w:rPr>
          <w:b/>
          <w:color w:val="000000"/>
          <w:spacing w:val="-5"/>
          <w:w w:val="89"/>
          <w:sz w:val="28"/>
          <w:szCs w:val="28"/>
        </w:rPr>
        <w:t>3.</w:t>
      </w:r>
      <w:r w:rsidRPr="00086114">
        <w:rPr>
          <w:color w:val="000000"/>
          <w:spacing w:val="-5"/>
          <w:w w:val="89"/>
          <w:sz w:val="28"/>
          <w:szCs w:val="28"/>
        </w:rPr>
        <w:t>.</w:t>
      </w:r>
      <w:r w:rsidR="00B76311">
        <w:rPr>
          <w:color w:val="000000"/>
          <w:spacing w:val="-5"/>
          <w:w w:val="89"/>
          <w:sz w:val="28"/>
          <w:szCs w:val="28"/>
        </w:rPr>
        <w:t xml:space="preserve">  </w:t>
      </w:r>
      <w:r w:rsidR="004A7030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По культурно – массовой и спортивно – </w:t>
      </w:r>
      <w:r w:rsidRPr="00086114">
        <w:rPr>
          <w:b/>
          <w:bCs/>
          <w:i/>
          <w:iCs/>
          <w:color w:val="000000"/>
          <w:spacing w:val="-3"/>
          <w:sz w:val="28"/>
          <w:szCs w:val="28"/>
          <w:u w:val="single"/>
        </w:rPr>
        <w:t>оздоровительной работе:</w:t>
      </w:r>
    </w:p>
    <w:p w:rsidR="004A7030" w:rsidRPr="00086114" w:rsidRDefault="004A7030" w:rsidP="004A7030">
      <w:pPr>
        <w:shd w:val="clear" w:color="auto" w:fill="FFFFFF"/>
        <w:spacing w:line="326" w:lineRule="exact"/>
        <w:ind w:left="399"/>
        <w:jc w:val="both"/>
        <w:rPr>
          <w:sz w:val="28"/>
          <w:szCs w:val="28"/>
        </w:rPr>
      </w:pPr>
      <w:proofErr w:type="gramStart"/>
      <w:r w:rsidRPr="00086114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086114">
        <w:rPr>
          <w:color w:val="000000"/>
          <w:spacing w:val="6"/>
          <w:sz w:val="28"/>
          <w:szCs w:val="28"/>
        </w:rPr>
        <w:t xml:space="preserve"> выполнением коллективного договора;</w:t>
      </w:r>
    </w:p>
    <w:p w:rsidR="00A109B6" w:rsidRPr="00086114" w:rsidRDefault="00A109B6" w:rsidP="00A109B6">
      <w:pPr>
        <w:shd w:val="clear" w:color="auto" w:fill="FFFFFF"/>
        <w:spacing w:line="322" w:lineRule="exact"/>
        <w:ind w:left="394"/>
        <w:jc w:val="both"/>
        <w:rPr>
          <w:sz w:val="28"/>
          <w:szCs w:val="28"/>
        </w:rPr>
      </w:pPr>
      <w:r w:rsidRPr="00086114">
        <w:rPr>
          <w:color w:val="000000"/>
          <w:spacing w:val="8"/>
          <w:sz w:val="28"/>
          <w:szCs w:val="28"/>
        </w:rPr>
        <w:t>оздоровление членов профсоюза и членов их семей;</w:t>
      </w:r>
    </w:p>
    <w:p w:rsidR="00A109B6" w:rsidRPr="00086114" w:rsidRDefault="00A109B6" w:rsidP="00A109B6">
      <w:pPr>
        <w:shd w:val="clear" w:color="auto" w:fill="FFFFFF"/>
        <w:spacing w:line="322" w:lineRule="exact"/>
        <w:ind w:left="399"/>
        <w:jc w:val="both"/>
        <w:rPr>
          <w:sz w:val="28"/>
          <w:szCs w:val="28"/>
        </w:rPr>
      </w:pPr>
      <w:r w:rsidRPr="00086114">
        <w:rPr>
          <w:color w:val="000000"/>
          <w:spacing w:val="-1"/>
          <w:sz w:val="28"/>
          <w:szCs w:val="28"/>
        </w:rPr>
        <w:t xml:space="preserve">соревнования, </w:t>
      </w:r>
      <w:r w:rsidRPr="00086114">
        <w:rPr>
          <w:color w:val="000000"/>
          <w:spacing w:val="-7"/>
          <w:sz w:val="28"/>
          <w:szCs w:val="28"/>
        </w:rPr>
        <w:t>праздники;</w:t>
      </w:r>
    </w:p>
    <w:p w:rsidR="00A109B6" w:rsidRPr="00086114" w:rsidRDefault="00A109B6" w:rsidP="00A109B6">
      <w:pPr>
        <w:shd w:val="clear" w:color="auto" w:fill="FFFFFF"/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  <w:r w:rsidRPr="00086114">
        <w:rPr>
          <w:color w:val="000000"/>
          <w:spacing w:val="2"/>
          <w:sz w:val="28"/>
          <w:szCs w:val="28"/>
        </w:rPr>
        <w:t>организация отдыха дет</w:t>
      </w:r>
      <w:r w:rsidR="00B76311">
        <w:rPr>
          <w:color w:val="000000"/>
          <w:spacing w:val="2"/>
          <w:sz w:val="28"/>
          <w:szCs w:val="28"/>
        </w:rPr>
        <w:t>ей в дни школьных каникул</w:t>
      </w:r>
      <w:r w:rsidRPr="00086114">
        <w:rPr>
          <w:color w:val="000000"/>
          <w:spacing w:val="2"/>
          <w:sz w:val="28"/>
          <w:szCs w:val="28"/>
        </w:rPr>
        <w:t>.</w:t>
      </w:r>
    </w:p>
    <w:p w:rsidR="00B76311" w:rsidRPr="00086114" w:rsidRDefault="00B76311" w:rsidP="00A109B6">
      <w:pPr>
        <w:shd w:val="clear" w:color="auto" w:fill="FFFFFF"/>
        <w:tabs>
          <w:tab w:val="left" w:pos="749"/>
        </w:tabs>
        <w:spacing w:line="322" w:lineRule="exact"/>
        <w:jc w:val="both"/>
        <w:rPr>
          <w:color w:val="000000"/>
          <w:spacing w:val="-19"/>
          <w:sz w:val="28"/>
          <w:szCs w:val="28"/>
        </w:rPr>
      </w:pPr>
    </w:p>
    <w:p w:rsidR="00A109B6" w:rsidRPr="00086114" w:rsidRDefault="00A109B6" w:rsidP="00A109B6">
      <w:pPr>
        <w:shd w:val="clear" w:color="auto" w:fill="FFFFFF"/>
        <w:tabs>
          <w:tab w:val="left" w:pos="749"/>
        </w:tabs>
        <w:spacing w:line="322" w:lineRule="exact"/>
        <w:ind w:left="389"/>
        <w:jc w:val="both"/>
        <w:rPr>
          <w:b/>
          <w:bCs/>
          <w:i/>
          <w:iCs/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9"/>
          <w:sz w:val="28"/>
          <w:szCs w:val="28"/>
        </w:rPr>
        <w:t>4</w:t>
      </w:r>
      <w:r w:rsidRPr="00086114">
        <w:rPr>
          <w:color w:val="000000"/>
          <w:spacing w:val="-19"/>
          <w:sz w:val="28"/>
          <w:szCs w:val="28"/>
        </w:rPr>
        <w:t>.</w:t>
      </w:r>
      <w:r w:rsidRPr="00086114">
        <w:rPr>
          <w:color w:val="000000"/>
          <w:sz w:val="28"/>
          <w:szCs w:val="28"/>
        </w:rPr>
        <w:tab/>
      </w:r>
      <w:r w:rsidR="004A7030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По </w:t>
      </w:r>
      <w:proofErr w:type="spellStart"/>
      <w:proofErr w:type="gramStart"/>
      <w:r w:rsidR="005C629C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жилищ</w:t>
      </w:r>
      <w:r w:rsidR="004A7030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но</w:t>
      </w:r>
      <w:proofErr w:type="spellEnd"/>
      <w:r w:rsidR="004A7030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– </w:t>
      </w:r>
      <w:r w:rsidRPr="00086114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бытовым</w:t>
      </w:r>
      <w:proofErr w:type="gramEnd"/>
      <w:r w:rsidRPr="00086114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вопросам:</w:t>
      </w:r>
    </w:p>
    <w:p w:rsidR="004A7030" w:rsidRPr="00086114" w:rsidRDefault="004A7030" w:rsidP="004A7030">
      <w:pPr>
        <w:shd w:val="clear" w:color="auto" w:fill="FFFFFF"/>
        <w:spacing w:line="326" w:lineRule="exact"/>
        <w:ind w:left="399"/>
        <w:jc w:val="both"/>
        <w:rPr>
          <w:sz w:val="28"/>
          <w:szCs w:val="28"/>
        </w:rPr>
      </w:pPr>
      <w:proofErr w:type="gramStart"/>
      <w:r w:rsidRPr="00086114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086114">
        <w:rPr>
          <w:color w:val="000000"/>
          <w:spacing w:val="6"/>
          <w:sz w:val="28"/>
          <w:szCs w:val="28"/>
        </w:rPr>
        <w:t xml:space="preserve"> выполнением коллективного договора;</w:t>
      </w:r>
    </w:p>
    <w:p w:rsidR="00A109B6" w:rsidRPr="00086114" w:rsidRDefault="00A109B6" w:rsidP="00A109B6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 w:rsidRPr="00086114">
        <w:rPr>
          <w:color w:val="000000"/>
          <w:spacing w:val="4"/>
          <w:sz w:val="28"/>
          <w:szCs w:val="28"/>
        </w:rPr>
        <w:t>консультирование работников по вопросам жилищной</w:t>
      </w:r>
      <w:r w:rsidR="004A7030">
        <w:rPr>
          <w:color w:val="000000"/>
          <w:spacing w:val="4"/>
          <w:sz w:val="28"/>
          <w:szCs w:val="28"/>
        </w:rPr>
        <w:t xml:space="preserve"> политики</w:t>
      </w:r>
      <w:r w:rsidRPr="00086114">
        <w:rPr>
          <w:color w:val="000000"/>
          <w:spacing w:val="4"/>
          <w:sz w:val="28"/>
          <w:szCs w:val="28"/>
        </w:rPr>
        <w:t>, по вопросам получ</w:t>
      </w:r>
      <w:r w:rsidR="004A7030">
        <w:rPr>
          <w:color w:val="000000"/>
          <w:spacing w:val="4"/>
          <w:sz w:val="28"/>
          <w:szCs w:val="28"/>
        </w:rPr>
        <w:t>ения жилья по социальной ипотеке</w:t>
      </w:r>
      <w:r w:rsidRPr="00086114">
        <w:rPr>
          <w:color w:val="000000"/>
          <w:spacing w:val="4"/>
          <w:sz w:val="28"/>
          <w:szCs w:val="28"/>
        </w:rPr>
        <w:t xml:space="preserve">; </w:t>
      </w:r>
    </w:p>
    <w:p w:rsidR="00A109B6" w:rsidRDefault="00A109B6" w:rsidP="00A109B6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 w:rsidRPr="00086114">
        <w:rPr>
          <w:color w:val="000000"/>
          <w:spacing w:val="4"/>
          <w:sz w:val="28"/>
          <w:szCs w:val="28"/>
        </w:rPr>
        <w:t>ссуды, субсидии, дотации;</w:t>
      </w:r>
    </w:p>
    <w:p w:rsidR="0041669F" w:rsidRPr="00086114" w:rsidRDefault="0041669F" w:rsidP="00A109B6">
      <w:pPr>
        <w:shd w:val="clear" w:color="auto" w:fill="FFFFFF"/>
        <w:spacing w:line="322" w:lineRule="exact"/>
        <w:ind w:left="39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социальные гарантии  и  льготы;</w:t>
      </w:r>
    </w:p>
    <w:p w:rsidR="00A109B6" w:rsidRPr="00086114" w:rsidRDefault="00A109B6" w:rsidP="00A109B6">
      <w:pPr>
        <w:shd w:val="clear" w:color="auto" w:fill="FFFFFF"/>
        <w:spacing w:line="322" w:lineRule="exact"/>
        <w:jc w:val="both"/>
        <w:rPr>
          <w:color w:val="000000"/>
          <w:spacing w:val="5"/>
          <w:sz w:val="28"/>
          <w:szCs w:val="28"/>
        </w:rPr>
      </w:pPr>
      <w:r w:rsidRPr="00086114">
        <w:rPr>
          <w:color w:val="000000"/>
          <w:spacing w:val="5"/>
          <w:sz w:val="28"/>
          <w:szCs w:val="28"/>
        </w:rPr>
        <w:t xml:space="preserve">    </w:t>
      </w:r>
      <w:r w:rsidR="004A7030">
        <w:rPr>
          <w:color w:val="000000"/>
          <w:spacing w:val="5"/>
          <w:sz w:val="28"/>
          <w:szCs w:val="28"/>
        </w:rPr>
        <w:t xml:space="preserve"> </w:t>
      </w:r>
      <w:r w:rsidRPr="00086114">
        <w:rPr>
          <w:color w:val="000000"/>
          <w:spacing w:val="5"/>
          <w:sz w:val="28"/>
          <w:szCs w:val="28"/>
        </w:rPr>
        <w:t>организация питания работнико</w:t>
      </w:r>
      <w:r w:rsidR="00B76311">
        <w:rPr>
          <w:color w:val="000000"/>
          <w:spacing w:val="5"/>
          <w:sz w:val="28"/>
          <w:szCs w:val="28"/>
        </w:rPr>
        <w:t>в</w:t>
      </w:r>
      <w:r w:rsidRPr="00086114">
        <w:rPr>
          <w:color w:val="000000"/>
          <w:spacing w:val="6"/>
          <w:sz w:val="28"/>
          <w:szCs w:val="28"/>
        </w:rPr>
        <w:t>.</w:t>
      </w:r>
    </w:p>
    <w:p w:rsidR="00A109B6" w:rsidRDefault="00A109B6" w:rsidP="00A109B6">
      <w:pPr>
        <w:shd w:val="clear" w:color="auto" w:fill="FFFFFF"/>
        <w:spacing w:line="322" w:lineRule="exact"/>
        <w:ind w:left="399"/>
        <w:jc w:val="both"/>
        <w:rPr>
          <w:sz w:val="28"/>
          <w:szCs w:val="28"/>
        </w:rPr>
      </w:pPr>
    </w:p>
    <w:p w:rsidR="00A109B6" w:rsidRDefault="00A109B6" w:rsidP="00A109B6">
      <w:pPr>
        <w:shd w:val="clear" w:color="auto" w:fill="FFFFFF"/>
        <w:tabs>
          <w:tab w:val="left" w:pos="749"/>
        </w:tabs>
        <w:spacing w:line="322" w:lineRule="exact"/>
        <w:ind w:left="389"/>
        <w:jc w:val="both"/>
        <w:rPr>
          <w:b/>
          <w:bCs/>
          <w:i/>
          <w:iCs/>
          <w:color w:val="000000"/>
          <w:spacing w:val="2"/>
          <w:sz w:val="28"/>
          <w:szCs w:val="28"/>
          <w:u w:val="single"/>
        </w:rPr>
      </w:pPr>
      <w:r>
        <w:rPr>
          <w:b/>
          <w:color w:val="000000"/>
          <w:spacing w:val="-11"/>
          <w:w w:val="89"/>
          <w:sz w:val="28"/>
          <w:szCs w:val="28"/>
        </w:rPr>
        <w:t>5</w:t>
      </w:r>
      <w:r w:rsidRPr="00420D79">
        <w:rPr>
          <w:b/>
          <w:color w:val="000000"/>
          <w:spacing w:val="-11"/>
          <w:w w:val="89"/>
          <w:sz w:val="28"/>
          <w:szCs w:val="28"/>
        </w:rPr>
        <w:t>.</w:t>
      </w:r>
      <w:r w:rsidRPr="00086114">
        <w:rPr>
          <w:color w:val="000000"/>
          <w:sz w:val="28"/>
          <w:szCs w:val="28"/>
        </w:rPr>
        <w:tab/>
      </w:r>
      <w:r w:rsidRPr="00086114">
        <w:rPr>
          <w:b/>
          <w:bCs/>
          <w:i/>
          <w:iCs/>
          <w:color w:val="000000"/>
          <w:spacing w:val="2"/>
          <w:sz w:val="28"/>
          <w:szCs w:val="28"/>
          <w:u w:val="single"/>
        </w:rPr>
        <w:t>По работе с молодежью и пенсионным вопросам:</w:t>
      </w:r>
    </w:p>
    <w:p w:rsidR="004A7030" w:rsidRPr="00086114" w:rsidRDefault="004A7030" w:rsidP="004A7030">
      <w:pPr>
        <w:shd w:val="clear" w:color="auto" w:fill="FFFFFF"/>
        <w:spacing w:line="326" w:lineRule="exact"/>
        <w:ind w:left="399"/>
        <w:jc w:val="both"/>
        <w:rPr>
          <w:sz w:val="28"/>
          <w:szCs w:val="28"/>
        </w:rPr>
      </w:pPr>
      <w:proofErr w:type="gramStart"/>
      <w:r w:rsidRPr="00086114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086114">
        <w:rPr>
          <w:color w:val="000000"/>
          <w:spacing w:val="6"/>
          <w:sz w:val="28"/>
          <w:szCs w:val="28"/>
        </w:rPr>
        <w:t xml:space="preserve"> выполнением коллективного договора;</w:t>
      </w:r>
    </w:p>
    <w:p w:rsidR="00A109B6" w:rsidRPr="004A7030" w:rsidRDefault="00A109B6" w:rsidP="004A7030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 w:rsidRPr="004A7030">
        <w:rPr>
          <w:color w:val="000000"/>
          <w:spacing w:val="4"/>
          <w:sz w:val="28"/>
          <w:szCs w:val="28"/>
        </w:rPr>
        <w:t>работа с молодежью;</w:t>
      </w:r>
    </w:p>
    <w:p w:rsidR="00A109B6" w:rsidRPr="004A7030" w:rsidRDefault="00A109B6" w:rsidP="004A7030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 w:rsidRPr="004A7030">
        <w:rPr>
          <w:color w:val="000000"/>
          <w:spacing w:val="4"/>
          <w:sz w:val="28"/>
          <w:szCs w:val="28"/>
        </w:rPr>
        <w:lastRenderedPageBreak/>
        <w:t>вовлечение молодежи в профсоюзную</w:t>
      </w:r>
      <w:r w:rsidR="0041669F">
        <w:rPr>
          <w:color w:val="000000"/>
          <w:spacing w:val="4"/>
          <w:sz w:val="28"/>
          <w:szCs w:val="28"/>
        </w:rPr>
        <w:t xml:space="preserve"> организацию, формирование из её</w:t>
      </w:r>
      <w:r w:rsidRPr="004A7030">
        <w:rPr>
          <w:color w:val="000000"/>
          <w:spacing w:val="4"/>
          <w:sz w:val="28"/>
          <w:szCs w:val="28"/>
        </w:rPr>
        <w:t xml:space="preserve"> числа актива, резерва кадров; </w:t>
      </w:r>
    </w:p>
    <w:p w:rsidR="0041669F" w:rsidRDefault="00A109B6" w:rsidP="004A7030">
      <w:pPr>
        <w:shd w:val="clear" w:color="auto" w:fill="FFFFFF"/>
        <w:spacing w:line="326" w:lineRule="exact"/>
        <w:ind w:left="399"/>
        <w:jc w:val="both"/>
        <w:rPr>
          <w:color w:val="000000"/>
          <w:spacing w:val="6"/>
          <w:sz w:val="28"/>
          <w:szCs w:val="28"/>
        </w:rPr>
      </w:pPr>
      <w:r w:rsidRPr="004A7030">
        <w:rPr>
          <w:color w:val="000000"/>
          <w:spacing w:val="6"/>
          <w:sz w:val="28"/>
          <w:szCs w:val="28"/>
        </w:rPr>
        <w:t>реа</w:t>
      </w:r>
      <w:r w:rsidR="0041669F">
        <w:rPr>
          <w:color w:val="000000"/>
          <w:spacing w:val="6"/>
          <w:sz w:val="28"/>
          <w:szCs w:val="28"/>
        </w:rPr>
        <w:t>лизация и защита  прав молодежи;</w:t>
      </w:r>
      <w:r w:rsidRPr="004A7030">
        <w:rPr>
          <w:color w:val="000000"/>
          <w:spacing w:val="6"/>
          <w:sz w:val="28"/>
          <w:szCs w:val="28"/>
        </w:rPr>
        <w:t xml:space="preserve"> </w:t>
      </w:r>
    </w:p>
    <w:p w:rsidR="00A109B6" w:rsidRPr="004A7030" w:rsidRDefault="00A109B6" w:rsidP="004A7030">
      <w:pPr>
        <w:shd w:val="clear" w:color="auto" w:fill="FFFFFF"/>
        <w:spacing w:line="326" w:lineRule="exact"/>
        <w:ind w:left="399"/>
        <w:jc w:val="both"/>
        <w:rPr>
          <w:color w:val="000000"/>
          <w:spacing w:val="6"/>
          <w:sz w:val="28"/>
          <w:szCs w:val="28"/>
        </w:rPr>
      </w:pPr>
      <w:r w:rsidRPr="004A7030">
        <w:rPr>
          <w:color w:val="000000"/>
          <w:spacing w:val="6"/>
          <w:sz w:val="28"/>
          <w:szCs w:val="28"/>
        </w:rPr>
        <w:t>защита интересов работников и содействие регулированию отношений профсоюзов с работодателями в области пенсионного обеспечения;</w:t>
      </w:r>
    </w:p>
    <w:p w:rsidR="00A109B6" w:rsidRPr="004A7030" w:rsidRDefault="00A109B6" w:rsidP="004A7030">
      <w:pPr>
        <w:shd w:val="clear" w:color="auto" w:fill="FFFFFF"/>
        <w:spacing w:line="326" w:lineRule="exact"/>
        <w:ind w:left="399"/>
        <w:jc w:val="both"/>
        <w:rPr>
          <w:color w:val="000000"/>
          <w:spacing w:val="6"/>
          <w:sz w:val="28"/>
          <w:szCs w:val="28"/>
        </w:rPr>
      </w:pPr>
      <w:r w:rsidRPr="004A7030">
        <w:rPr>
          <w:color w:val="000000"/>
          <w:spacing w:val="6"/>
          <w:sz w:val="28"/>
          <w:szCs w:val="28"/>
        </w:rPr>
        <w:t>организация совместно с работодателем работы с пенсионерами, ушедшими на пенсию из образовательного учреждения.</w:t>
      </w:r>
    </w:p>
    <w:p w:rsidR="00A109B6" w:rsidRPr="00086114" w:rsidRDefault="00A109B6" w:rsidP="00A109B6">
      <w:pPr>
        <w:shd w:val="clear" w:color="auto" w:fill="FFFFFF"/>
        <w:spacing w:before="14" w:line="336" w:lineRule="exact"/>
        <w:ind w:left="19" w:right="5" w:firstLine="446"/>
        <w:jc w:val="both"/>
        <w:rPr>
          <w:sz w:val="28"/>
          <w:szCs w:val="28"/>
        </w:rPr>
      </w:pPr>
    </w:p>
    <w:p w:rsidR="00A109B6" w:rsidRDefault="00A109B6" w:rsidP="00A109B6">
      <w:pPr>
        <w:shd w:val="clear" w:color="auto" w:fill="FFFFFF"/>
        <w:tabs>
          <w:tab w:val="left" w:pos="830"/>
        </w:tabs>
        <w:spacing w:before="10" w:line="336" w:lineRule="exact"/>
        <w:ind w:left="447"/>
        <w:rPr>
          <w:b/>
          <w:bCs/>
          <w:i/>
          <w:iCs/>
          <w:color w:val="000000"/>
          <w:spacing w:val="3"/>
          <w:sz w:val="28"/>
          <w:szCs w:val="28"/>
          <w:u w:val="single"/>
        </w:rPr>
      </w:pPr>
      <w:r>
        <w:rPr>
          <w:b/>
          <w:color w:val="000000"/>
          <w:spacing w:val="-9"/>
          <w:w w:val="89"/>
          <w:sz w:val="28"/>
          <w:szCs w:val="28"/>
        </w:rPr>
        <w:t>6</w:t>
      </w:r>
      <w:r w:rsidRPr="00420D79">
        <w:rPr>
          <w:b/>
          <w:color w:val="000000"/>
          <w:spacing w:val="-9"/>
          <w:w w:val="89"/>
          <w:sz w:val="28"/>
          <w:szCs w:val="28"/>
        </w:rPr>
        <w:t>.</w:t>
      </w:r>
      <w:r w:rsidRPr="00086114">
        <w:rPr>
          <w:color w:val="000000"/>
          <w:sz w:val="28"/>
          <w:szCs w:val="28"/>
        </w:rPr>
        <w:tab/>
      </w:r>
      <w:r w:rsidRPr="00086114">
        <w:rPr>
          <w:b/>
          <w:bCs/>
          <w:i/>
          <w:iCs/>
          <w:color w:val="000000"/>
          <w:spacing w:val="3"/>
          <w:sz w:val="28"/>
          <w:szCs w:val="28"/>
          <w:u w:val="single"/>
        </w:rPr>
        <w:t>Комиссия по информационной работе:</w:t>
      </w:r>
    </w:p>
    <w:p w:rsidR="004A7030" w:rsidRPr="00C404ED" w:rsidRDefault="004A7030" w:rsidP="00C404ED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proofErr w:type="gramStart"/>
      <w:r w:rsidRPr="00C404ED">
        <w:rPr>
          <w:color w:val="000000"/>
          <w:spacing w:val="4"/>
          <w:sz w:val="28"/>
          <w:szCs w:val="28"/>
        </w:rPr>
        <w:t>контроль за</w:t>
      </w:r>
      <w:proofErr w:type="gramEnd"/>
      <w:r w:rsidRPr="00C404ED">
        <w:rPr>
          <w:color w:val="000000"/>
          <w:spacing w:val="4"/>
          <w:sz w:val="28"/>
          <w:szCs w:val="28"/>
        </w:rPr>
        <w:t xml:space="preserve"> выполнением коллективного договора;</w:t>
      </w:r>
    </w:p>
    <w:p w:rsidR="00A109B6" w:rsidRPr="00C404ED" w:rsidRDefault="00A109B6" w:rsidP="00C404ED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 w:rsidRPr="00C404ED">
        <w:rPr>
          <w:color w:val="000000"/>
          <w:spacing w:val="4"/>
          <w:sz w:val="28"/>
          <w:szCs w:val="28"/>
        </w:rPr>
        <w:t>создание системы информирования рядовых членов профсоюза: оформление профсоюзного уголка, создание на сайте образовательного учреждения</w:t>
      </w:r>
      <w:r w:rsidR="00C404ED" w:rsidRPr="00C404ED">
        <w:rPr>
          <w:color w:val="000000"/>
          <w:spacing w:val="4"/>
          <w:sz w:val="28"/>
          <w:szCs w:val="28"/>
        </w:rPr>
        <w:t xml:space="preserve">  страницы профкома</w:t>
      </w:r>
      <w:r w:rsidR="00C404ED">
        <w:rPr>
          <w:color w:val="000000"/>
          <w:spacing w:val="4"/>
          <w:sz w:val="28"/>
          <w:szCs w:val="28"/>
        </w:rPr>
        <w:t xml:space="preserve">, </w:t>
      </w:r>
      <w:r w:rsidRPr="00C404ED">
        <w:rPr>
          <w:color w:val="000000"/>
          <w:spacing w:val="4"/>
          <w:sz w:val="28"/>
          <w:szCs w:val="28"/>
        </w:rPr>
        <w:t>подготовка и пополнение информационных папок, выпуск информационных листков, газет и т.д.;</w:t>
      </w:r>
    </w:p>
    <w:p w:rsidR="00C404ED" w:rsidRDefault="00A109B6" w:rsidP="00C404ED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 w:rsidRPr="00C404ED">
        <w:rPr>
          <w:color w:val="000000"/>
          <w:spacing w:val="4"/>
          <w:sz w:val="28"/>
          <w:szCs w:val="28"/>
        </w:rPr>
        <w:t>организация подписки на профсоюзные издания</w:t>
      </w:r>
      <w:r w:rsidR="00C404ED">
        <w:rPr>
          <w:color w:val="000000"/>
          <w:spacing w:val="4"/>
          <w:sz w:val="28"/>
          <w:szCs w:val="28"/>
        </w:rPr>
        <w:t>;</w:t>
      </w:r>
    </w:p>
    <w:p w:rsidR="00A109B6" w:rsidRPr="00C404ED" w:rsidRDefault="00C404ED" w:rsidP="00C404ED">
      <w:pPr>
        <w:shd w:val="clear" w:color="auto" w:fill="FFFFFF"/>
        <w:spacing w:line="322" w:lineRule="exact"/>
        <w:ind w:left="39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сотрудничество с СМИ.</w:t>
      </w:r>
      <w:r w:rsidR="00A109B6" w:rsidRPr="00C404ED">
        <w:rPr>
          <w:color w:val="000000"/>
          <w:spacing w:val="4"/>
          <w:sz w:val="28"/>
          <w:szCs w:val="28"/>
        </w:rPr>
        <w:t xml:space="preserve"> </w:t>
      </w:r>
    </w:p>
    <w:p w:rsidR="00A109B6" w:rsidRPr="004A7030" w:rsidRDefault="00A109B6" w:rsidP="004A7030">
      <w:pPr>
        <w:shd w:val="clear" w:color="auto" w:fill="FFFFFF"/>
        <w:spacing w:line="326" w:lineRule="exact"/>
        <w:ind w:left="399"/>
        <w:jc w:val="both"/>
        <w:rPr>
          <w:color w:val="000000"/>
          <w:spacing w:val="6"/>
          <w:sz w:val="28"/>
          <w:szCs w:val="28"/>
        </w:rPr>
      </w:pPr>
    </w:p>
    <w:p w:rsidR="0041669F" w:rsidRDefault="00A109B6" w:rsidP="0041669F">
      <w:pPr>
        <w:shd w:val="clear" w:color="auto" w:fill="FFFFFF"/>
        <w:tabs>
          <w:tab w:val="left" w:pos="830"/>
        </w:tabs>
        <w:spacing w:before="10" w:line="336" w:lineRule="exact"/>
        <w:ind w:left="447"/>
        <w:rPr>
          <w:b/>
          <w:bCs/>
          <w:i/>
          <w:iCs/>
          <w:color w:val="000000"/>
          <w:spacing w:val="3"/>
          <w:sz w:val="28"/>
          <w:szCs w:val="28"/>
          <w:u w:val="single"/>
        </w:rPr>
      </w:pPr>
      <w:r w:rsidRPr="0041669F">
        <w:rPr>
          <w:b/>
          <w:color w:val="000000"/>
          <w:spacing w:val="-9"/>
          <w:w w:val="89"/>
          <w:sz w:val="28"/>
          <w:szCs w:val="28"/>
        </w:rPr>
        <w:t xml:space="preserve">7. </w:t>
      </w:r>
      <w:r w:rsidR="0041669F">
        <w:rPr>
          <w:b/>
          <w:color w:val="000000"/>
          <w:spacing w:val="-9"/>
          <w:w w:val="89"/>
          <w:sz w:val="28"/>
          <w:szCs w:val="28"/>
        </w:rPr>
        <w:t xml:space="preserve">  </w:t>
      </w:r>
      <w:r w:rsidR="0041669F" w:rsidRPr="0041669F">
        <w:rPr>
          <w:b/>
          <w:bCs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 w:rsidR="0041669F">
        <w:rPr>
          <w:b/>
          <w:bCs/>
          <w:i/>
          <w:iCs/>
          <w:color w:val="000000"/>
          <w:spacing w:val="3"/>
          <w:sz w:val="28"/>
          <w:szCs w:val="28"/>
          <w:u w:val="single"/>
        </w:rPr>
        <w:t>Контрольно – ревизионная комиссия:</w:t>
      </w:r>
    </w:p>
    <w:p w:rsidR="00A109B6" w:rsidRPr="0041669F" w:rsidRDefault="00A109B6" w:rsidP="0041669F">
      <w:pPr>
        <w:shd w:val="clear" w:color="auto" w:fill="FFFFFF"/>
        <w:tabs>
          <w:tab w:val="left" w:pos="749"/>
        </w:tabs>
        <w:spacing w:line="322" w:lineRule="exact"/>
        <w:ind w:left="389"/>
        <w:jc w:val="both"/>
        <w:rPr>
          <w:color w:val="000000"/>
          <w:spacing w:val="-19"/>
          <w:sz w:val="28"/>
          <w:szCs w:val="28"/>
        </w:rPr>
      </w:pPr>
      <w:r w:rsidRPr="0041669F">
        <w:rPr>
          <w:color w:val="000000"/>
          <w:spacing w:val="-19"/>
          <w:sz w:val="28"/>
          <w:szCs w:val="28"/>
        </w:rPr>
        <w:t>осуществление контроля: за соблюдением уставных норм и норм Положения о первичной профсоюзной организации; за финансовой деятельностью первичной профсоюзной организации; за исчислением полноты и своевременности поступлением членских профсоюзных взносов; за рациональным расходова</w:t>
      </w:r>
      <w:r w:rsidR="0041669F" w:rsidRPr="0041669F">
        <w:rPr>
          <w:color w:val="000000"/>
          <w:spacing w:val="-19"/>
          <w:sz w:val="28"/>
          <w:szCs w:val="28"/>
        </w:rPr>
        <w:t>нием денежных сре</w:t>
      </w:r>
      <w:proofErr w:type="gramStart"/>
      <w:r w:rsidR="0041669F" w:rsidRPr="0041669F">
        <w:rPr>
          <w:color w:val="000000"/>
          <w:spacing w:val="-19"/>
          <w:sz w:val="28"/>
          <w:szCs w:val="28"/>
        </w:rPr>
        <w:t>дств в п</w:t>
      </w:r>
      <w:proofErr w:type="gramEnd"/>
      <w:r w:rsidR="0041669F" w:rsidRPr="0041669F">
        <w:rPr>
          <w:color w:val="000000"/>
          <w:spacing w:val="-19"/>
          <w:sz w:val="28"/>
          <w:szCs w:val="28"/>
        </w:rPr>
        <w:t>ервичной  организации</w:t>
      </w:r>
      <w:r w:rsidRPr="0041669F">
        <w:rPr>
          <w:color w:val="000000"/>
          <w:spacing w:val="-19"/>
          <w:sz w:val="28"/>
          <w:szCs w:val="28"/>
        </w:rPr>
        <w:t>.</w:t>
      </w:r>
    </w:p>
    <w:p w:rsidR="00A109B6" w:rsidRPr="004303B2" w:rsidRDefault="00A109B6" w:rsidP="00A109B6">
      <w:pPr>
        <w:shd w:val="clear" w:color="auto" w:fill="FFFFFF"/>
        <w:spacing w:before="5" w:line="336" w:lineRule="exact"/>
        <w:jc w:val="both"/>
        <w:rPr>
          <w:b/>
          <w:color w:val="000000"/>
          <w:spacing w:val="6"/>
          <w:sz w:val="28"/>
          <w:szCs w:val="28"/>
          <w:u w:val="single"/>
        </w:rPr>
      </w:pPr>
    </w:p>
    <w:p w:rsidR="00A109B6" w:rsidRPr="00086114" w:rsidRDefault="00A109B6" w:rsidP="00A109B6">
      <w:pPr>
        <w:shd w:val="clear" w:color="auto" w:fill="FFFFFF"/>
        <w:spacing w:before="5" w:line="336" w:lineRule="exact"/>
        <w:ind w:firstLine="456"/>
        <w:jc w:val="both"/>
        <w:rPr>
          <w:color w:val="000000"/>
          <w:spacing w:val="6"/>
          <w:sz w:val="28"/>
          <w:szCs w:val="28"/>
        </w:rPr>
      </w:pPr>
    </w:p>
    <w:sectPr w:rsidR="00A109B6" w:rsidRPr="00086114" w:rsidSect="00E9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508"/>
    <w:multiLevelType w:val="hybridMultilevel"/>
    <w:tmpl w:val="2C566E6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A109B6"/>
    <w:rsid w:val="001B7CE1"/>
    <w:rsid w:val="002821AB"/>
    <w:rsid w:val="0041669F"/>
    <w:rsid w:val="00451707"/>
    <w:rsid w:val="004A7030"/>
    <w:rsid w:val="005C629C"/>
    <w:rsid w:val="006A756F"/>
    <w:rsid w:val="009F190A"/>
    <w:rsid w:val="00A109B6"/>
    <w:rsid w:val="00A86360"/>
    <w:rsid w:val="00AA6471"/>
    <w:rsid w:val="00B64E20"/>
    <w:rsid w:val="00B76311"/>
    <w:rsid w:val="00C023C5"/>
    <w:rsid w:val="00C404ED"/>
    <w:rsid w:val="00D64983"/>
    <w:rsid w:val="00E97635"/>
    <w:rsid w:val="00F6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09B6"/>
    <w:pPr>
      <w:spacing w:line="360" w:lineRule="auto"/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109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AF59EF641B348AC68C2999FCE4B61" ma:contentTypeVersion="0" ma:contentTypeDescription="Создание документа." ma:contentTypeScope="" ma:versionID="e71bca0d672e64ca4a9cac63a30e2c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F20184-B6CB-47BC-A8B3-22D88D866488}"/>
</file>

<file path=customXml/itemProps2.xml><?xml version="1.0" encoding="utf-8"?>
<ds:datastoreItem xmlns:ds="http://schemas.openxmlformats.org/officeDocument/2006/customXml" ds:itemID="{6F515E81-6CCA-43CD-9D86-19C03E7329E9}"/>
</file>

<file path=customXml/itemProps3.xml><?xml version="1.0" encoding="utf-8"?>
<ds:datastoreItem xmlns:ds="http://schemas.openxmlformats.org/officeDocument/2006/customXml" ds:itemID="{855B42CF-8BF4-41AC-80F5-828C03869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12</cp:revision>
  <cp:lastPrinted>2015-04-10T03:54:00Z</cp:lastPrinted>
  <dcterms:created xsi:type="dcterms:W3CDTF">2015-04-05T14:16:00Z</dcterms:created>
  <dcterms:modified xsi:type="dcterms:W3CDTF">2015-04-10T04:04:00Z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0x010100194AF59EF641B348AC68C2999FCE4B61</vt:lpwstr>
  </property>
</Properties>
</file>